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BD3" w:rsidRDefault="00041BD3" w:rsidP="00041BD3">
      <w:pPr>
        <w:spacing w:line="0" w:lineRule="atLeast"/>
        <w:ind w:right="1759"/>
        <w:rPr>
          <w:rFonts w:ascii="Times New Roman" w:eastAsia="Times New Roman" w:hAnsi="Times New Roman" w:cs="Times New Roman"/>
          <w:sz w:val="24"/>
        </w:rPr>
      </w:pPr>
    </w:p>
    <w:p w:rsidR="00041BD3" w:rsidRDefault="00041BD3" w:rsidP="00041BD3">
      <w:pPr>
        <w:spacing w:line="0" w:lineRule="atLeast"/>
        <w:rPr>
          <w:rFonts w:ascii="Times New Roman" w:eastAsia="Times New Roman" w:hAnsi="Times New Roman" w:cs="Times New Roman"/>
          <w:sz w:val="24"/>
        </w:rPr>
      </w:pPr>
    </w:p>
    <w:p w:rsidR="00041BD3" w:rsidRDefault="00041BD3" w:rsidP="00041BD3">
      <w:pPr>
        <w:spacing w:line="0" w:lineRule="atLeast"/>
        <w:jc w:val="center"/>
        <w:rPr>
          <w:rFonts w:ascii="Times New Roman" w:eastAsia="Times New Roman" w:hAnsi="Times New Roman" w:cs="Times New Roman"/>
          <w:b/>
          <w:bCs/>
          <w:sz w:val="24"/>
        </w:rPr>
      </w:pPr>
      <w:r>
        <w:rPr>
          <w:rFonts w:ascii="Times New Roman" w:eastAsia="Times New Roman" w:hAnsi="Times New Roman" w:cs="Times New Roman"/>
          <w:b/>
          <w:bCs/>
          <w:sz w:val="24"/>
        </w:rPr>
        <w:t>Government of Nepal</w:t>
      </w:r>
    </w:p>
    <w:p w:rsidR="00041BD3" w:rsidRDefault="00041BD3" w:rsidP="00041BD3">
      <w:pPr>
        <w:spacing w:line="0" w:lineRule="atLeast"/>
        <w:jc w:val="center"/>
        <w:rPr>
          <w:rFonts w:ascii="Times New Roman" w:eastAsia="Times New Roman" w:hAnsi="Times New Roman" w:cs="Times New Roman"/>
          <w:b/>
          <w:bCs/>
          <w:sz w:val="24"/>
        </w:rPr>
      </w:pPr>
      <w:r>
        <w:rPr>
          <w:rFonts w:ascii="Times New Roman" w:eastAsia="Times New Roman" w:hAnsi="Times New Roman" w:cs="Times New Roman"/>
          <w:b/>
          <w:bCs/>
          <w:sz w:val="24"/>
        </w:rPr>
        <w:t>Office of the Prime Minister and Council of Ministers</w:t>
      </w: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BE1514" w:rsidP="00041BD3">
      <w:pPr>
        <w:spacing w:line="0" w:lineRule="atLeast"/>
        <w:jc w:val="center"/>
        <w:rPr>
          <w:rFonts w:ascii="Times New Roman" w:eastAsia="Times New Roman" w:hAnsi="Times New Roman" w:cs="Times New Roman"/>
          <w:b/>
          <w:bCs/>
          <w:sz w:val="24"/>
        </w:rPr>
      </w:pPr>
      <w:r>
        <w:rPr>
          <w:rFonts w:ascii="Times New Roman" w:eastAsia="Times New Roman" w:hAnsi="Times New Roman" w:cs="Times New Roman"/>
          <w:b/>
          <w:bCs/>
          <w:sz w:val="24"/>
        </w:rPr>
        <w:t>AML/</w:t>
      </w:r>
      <w:proofErr w:type="spellStart"/>
      <w:r>
        <w:rPr>
          <w:rFonts w:ascii="Times New Roman" w:eastAsia="Times New Roman" w:hAnsi="Times New Roman" w:cs="Times New Roman"/>
          <w:b/>
          <w:bCs/>
          <w:sz w:val="24"/>
        </w:rPr>
        <w:t>CFT</w:t>
      </w:r>
      <w:proofErr w:type="spellEnd"/>
      <w:r>
        <w:rPr>
          <w:rFonts w:ascii="Times New Roman" w:eastAsia="Times New Roman" w:hAnsi="Times New Roman" w:cs="Times New Roman"/>
          <w:b/>
          <w:bCs/>
          <w:sz w:val="24"/>
        </w:rPr>
        <w:t xml:space="preserve"> Record</w:t>
      </w:r>
      <w:r w:rsidR="00041BD3">
        <w:rPr>
          <w:rFonts w:ascii="Times New Roman" w:eastAsia="Times New Roman" w:hAnsi="Times New Roman" w:cs="Times New Roman"/>
          <w:b/>
          <w:bCs/>
          <w:sz w:val="24"/>
        </w:rPr>
        <w:t xml:space="preserve"> Book</w:t>
      </w: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144B35" w:rsidRDefault="00144B35" w:rsidP="00041BD3">
      <w:pPr>
        <w:spacing w:line="0" w:lineRule="atLeast"/>
        <w:jc w:val="center"/>
        <w:rPr>
          <w:rFonts w:ascii="Times New Roman" w:eastAsia="Times New Roman" w:hAnsi="Times New Roman" w:cs="Times New Roman"/>
          <w:b/>
          <w:bCs/>
          <w:sz w:val="24"/>
        </w:rPr>
      </w:pPr>
    </w:p>
    <w:p w:rsidR="00144B35" w:rsidRDefault="00144B35" w:rsidP="00041BD3">
      <w:pPr>
        <w:spacing w:line="0" w:lineRule="atLeast"/>
        <w:jc w:val="center"/>
        <w:rPr>
          <w:rFonts w:ascii="Times New Roman" w:eastAsia="Times New Roman" w:hAnsi="Times New Roman" w:cs="Times New Roman"/>
          <w:b/>
          <w:bCs/>
          <w:sz w:val="24"/>
        </w:rPr>
      </w:pPr>
    </w:p>
    <w:p w:rsidR="00144B35" w:rsidRDefault="00144B35" w:rsidP="00041BD3">
      <w:pPr>
        <w:spacing w:line="0" w:lineRule="atLeast"/>
        <w:jc w:val="center"/>
        <w:rPr>
          <w:rFonts w:ascii="Times New Roman" w:eastAsia="Times New Roman" w:hAnsi="Times New Roman" w:cs="Times New Roman"/>
          <w:b/>
          <w:bCs/>
          <w:sz w:val="24"/>
        </w:rPr>
      </w:pPr>
    </w:p>
    <w:p w:rsidR="00144B35" w:rsidRDefault="00144B35" w:rsidP="00041BD3">
      <w:pPr>
        <w:spacing w:line="0" w:lineRule="atLeast"/>
        <w:jc w:val="center"/>
        <w:rPr>
          <w:rFonts w:ascii="Times New Roman" w:eastAsia="Times New Roman" w:hAnsi="Times New Roman" w:cs="Times New Roman"/>
          <w:b/>
          <w:bCs/>
          <w:sz w:val="24"/>
        </w:rPr>
      </w:pPr>
    </w:p>
    <w:p w:rsidR="00144B35" w:rsidRDefault="00144B35" w:rsidP="00041BD3">
      <w:pPr>
        <w:spacing w:line="0" w:lineRule="atLeast"/>
        <w:jc w:val="center"/>
        <w:rPr>
          <w:rFonts w:ascii="Times New Roman" w:eastAsia="Times New Roman" w:hAnsi="Times New Roman" w:cs="Times New Roman"/>
          <w:b/>
          <w:bCs/>
          <w:sz w:val="24"/>
        </w:rPr>
      </w:pPr>
    </w:p>
    <w:p w:rsidR="00144B35" w:rsidRDefault="00144B35"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spacing w:line="0" w:lineRule="atLeast"/>
        <w:jc w:val="center"/>
        <w:rPr>
          <w:rFonts w:ascii="Times New Roman" w:eastAsia="Times New Roman" w:hAnsi="Times New Roman" w:cs="Times New Roman"/>
          <w:b/>
          <w:bCs/>
          <w:sz w:val="24"/>
        </w:rPr>
      </w:pPr>
      <w:r>
        <w:rPr>
          <w:rFonts w:ascii="Times New Roman" w:eastAsia="Times New Roman" w:hAnsi="Times New Roman" w:cs="Times New Roman"/>
          <w:b/>
          <w:bCs/>
          <w:sz w:val="24"/>
        </w:rPr>
        <w:t>2020</w:t>
      </w:r>
    </w:p>
    <w:p w:rsidR="00054A58" w:rsidRDefault="00041BD3" w:rsidP="009D60A6">
      <w:pPr>
        <w:tabs>
          <w:tab w:val="left" w:pos="2212"/>
        </w:tabs>
        <w:jc w:val="center"/>
        <w:rPr>
          <w:rFonts w:ascii="Times New Roman" w:hAnsi="Times New Roman"/>
          <w:b/>
          <w:bCs/>
        </w:rPr>
      </w:pPr>
      <w:r>
        <w:rPr>
          <w:rFonts w:ascii="Times New Roman" w:hAnsi="Times New Roman"/>
        </w:rPr>
        <w:br w:type="page"/>
      </w:r>
    </w:p>
    <w:p w:rsidR="00054A58" w:rsidRPr="00054A58" w:rsidRDefault="00054A58" w:rsidP="00054A58">
      <w:pPr>
        <w:rPr>
          <w:rFonts w:ascii="Times New Roman" w:hAnsi="Times New Roman"/>
        </w:rPr>
      </w:pPr>
    </w:p>
    <w:p w:rsidR="00054A58" w:rsidRDefault="00054A58" w:rsidP="009D60A6">
      <w:pPr>
        <w:tabs>
          <w:tab w:val="left" w:pos="2212"/>
        </w:tabs>
        <w:jc w:val="center"/>
        <w:rPr>
          <w:rFonts w:ascii="Times New Roman" w:hAnsi="Times New Roman"/>
        </w:rPr>
      </w:pPr>
    </w:p>
    <w:p w:rsidR="00054A58" w:rsidRDefault="00054A58" w:rsidP="009D60A6">
      <w:pPr>
        <w:tabs>
          <w:tab w:val="left" w:pos="2212"/>
        </w:tabs>
        <w:jc w:val="center"/>
        <w:rPr>
          <w:rFonts w:ascii="Times New Roman" w:hAnsi="Times New Roman"/>
        </w:rPr>
      </w:pPr>
    </w:p>
    <w:p w:rsidR="009D60A6" w:rsidRDefault="009D60A6" w:rsidP="009D60A6">
      <w:pPr>
        <w:tabs>
          <w:tab w:val="left" w:pos="2212"/>
        </w:tabs>
        <w:jc w:val="center"/>
        <w:rPr>
          <w:rFonts w:ascii="Times New Roman" w:hAnsi="Times New Roman" w:cs="Times New Roman"/>
          <w:sz w:val="24"/>
          <w:szCs w:val="24"/>
          <w:lang w:bidi="ar-SA"/>
        </w:rPr>
      </w:pPr>
      <w:r w:rsidRPr="004856D6">
        <w:rPr>
          <w:rFonts w:ascii="Times New Roman" w:hAnsi="Times New Roman" w:cs="Times New Roman"/>
          <w:b/>
          <w:bCs/>
          <w:sz w:val="32"/>
          <w:szCs w:val="32"/>
          <w:lang w:bidi="ar-SA"/>
        </w:rPr>
        <w:t>Abbreviation</w:t>
      </w:r>
    </w:p>
    <w:p w:rsidR="009B10C2" w:rsidRDefault="009B10C2" w:rsidP="009D60A6">
      <w:pPr>
        <w:tabs>
          <w:tab w:val="left" w:pos="2212"/>
        </w:tabs>
        <w:rPr>
          <w:rFonts w:ascii="Times New Roman" w:hAnsi="Times New Roman" w:cs="Times New Roman"/>
          <w:sz w:val="24"/>
          <w:szCs w:val="24"/>
          <w:lang w:bidi="ar-SA"/>
        </w:rPr>
      </w:pPr>
    </w:p>
    <w:p w:rsidR="00DE76B5" w:rsidRDefault="00F77038" w:rsidP="00F77038">
      <w:pPr>
        <w:tabs>
          <w:tab w:val="left" w:pos="2212"/>
        </w:tabs>
        <w:rPr>
          <w:rFonts w:ascii="Times New Roman" w:hAnsi="Times New Roman" w:cs="Times New Roman"/>
          <w:sz w:val="24"/>
          <w:szCs w:val="24"/>
          <w:lang w:bidi="ar-SA"/>
        </w:rPr>
      </w:pPr>
      <w:r>
        <w:rPr>
          <w:rFonts w:ascii="Times New Roman" w:hAnsi="Times New Roman" w:cs="Times New Roman"/>
          <w:sz w:val="24"/>
          <w:szCs w:val="24"/>
          <w:lang w:bidi="ar-SA"/>
        </w:rPr>
        <w:t>AML/</w:t>
      </w:r>
      <w:proofErr w:type="spellStart"/>
      <w:r>
        <w:rPr>
          <w:rFonts w:ascii="Times New Roman" w:hAnsi="Times New Roman" w:cs="Times New Roman"/>
          <w:sz w:val="24"/>
          <w:szCs w:val="24"/>
          <w:lang w:bidi="ar-SA"/>
        </w:rPr>
        <w:t>CFT</w:t>
      </w:r>
      <w:proofErr w:type="spellEnd"/>
      <w:r>
        <w:rPr>
          <w:rFonts w:ascii="Times New Roman" w:hAnsi="Times New Roman" w:cs="Times New Roman"/>
          <w:sz w:val="24"/>
          <w:szCs w:val="24"/>
          <w:lang w:bidi="ar-SA"/>
        </w:rPr>
        <w:t>- Anti Money Laundering/ Co</w:t>
      </w:r>
      <w:r w:rsidR="003C621B">
        <w:rPr>
          <w:rFonts w:ascii="Times New Roman" w:hAnsi="Times New Roman" w:cs="Times New Roman"/>
          <w:sz w:val="24"/>
          <w:szCs w:val="24"/>
          <w:lang w:bidi="ar-SA"/>
        </w:rPr>
        <w:t>untering</w:t>
      </w:r>
      <w:r>
        <w:rPr>
          <w:rFonts w:ascii="Times New Roman" w:hAnsi="Times New Roman" w:cs="Times New Roman"/>
          <w:sz w:val="24"/>
          <w:szCs w:val="24"/>
          <w:lang w:bidi="ar-SA"/>
        </w:rPr>
        <w:t xml:space="preserve"> Financing of Terrorism</w:t>
      </w:r>
    </w:p>
    <w:p w:rsidR="00DE389C" w:rsidRDefault="003C621B" w:rsidP="00F77038">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CTR</w:t>
      </w:r>
      <w:proofErr w:type="spellEnd"/>
      <w:r>
        <w:rPr>
          <w:rFonts w:ascii="Times New Roman" w:hAnsi="Times New Roman" w:cs="Times New Roman"/>
          <w:sz w:val="24"/>
          <w:szCs w:val="24"/>
          <w:lang w:bidi="ar-SA"/>
        </w:rPr>
        <w:t>- Cash Transaction Reporting</w:t>
      </w:r>
    </w:p>
    <w:p w:rsidR="00791480" w:rsidRDefault="00791480" w:rsidP="00F77038">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DMLI</w:t>
      </w:r>
      <w:proofErr w:type="spellEnd"/>
      <w:r>
        <w:rPr>
          <w:rFonts w:ascii="Times New Roman" w:hAnsi="Times New Roman" w:cs="Times New Roman"/>
          <w:sz w:val="24"/>
          <w:szCs w:val="24"/>
          <w:lang w:bidi="ar-SA"/>
        </w:rPr>
        <w:t>- Department of Money Laundering Investigation</w:t>
      </w:r>
    </w:p>
    <w:p w:rsidR="00F77038" w:rsidRDefault="00F77038" w:rsidP="00F77038">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FATF</w:t>
      </w:r>
      <w:proofErr w:type="spellEnd"/>
      <w:r>
        <w:rPr>
          <w:rFonts w:ascii="Times New Roman" w:hAnsi="Times New Roman" w:cs="Times New Roman"/>
          <w:sz w:val="24"/>
          <w:szCs w:val="24"/>
          <w:lang w:bidi="ar-SA"/>
        </w:rPr>
        <w:t>- Financial Action Task Force</w:t>
      </w:r>
    </w:p>
    <w:p w:rsidR="00F77038" w:rsidRDefault="00F77038" w:rsidP="00F77038">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FIU</w:t>
      </w:r>
      <w:proofErr w:type="spellEnd"/>
      <w:r>
        <w:rPr>
          <w:rFonts w:ascii="Times New Roman" w:hAnsi="Times New Roman" w:cs="Times New Roman"/>
          <w:sz w:val="24"/>
          <w:szCs w:val="24"/>
          <w:lang w:bidi="ar-SA"/>
        </w:rPr>
        <w:t>- Financial Information Unit</w:t>
      </w:r>
    </w:p>
    <w:p w:rsidR="00F77038" w:rsidRDefault="00F77038" w:rsidP="00F77038">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FSRBs</w:t>
      </w:r>
      <w:proofErr w:type="spellEnd"/>
      <w:r>
        <w:rPr>
          <w:rFonts w:ascii="Times New Roman" w:hAnsi="Times New Roman" w:cs="Times New Roman"/>
          <w:sz w:val="24"/>
          <w:szCs w:val="24"/>
          <w:lang w:bidi="ar-SA"/>
        </w:rPr>
        <w:t xml:space="preserve">- </w:t>
      </w:r>
      <w:proofErr w:type="spellStart"/>
      <w:r>
        <w:rPr>
          <w:rFonts w:ascii="Times New Roman" w:hAnsi="Times New Roman" w:cs="Times New Roman"/>
          <w:sz w:val="24"/>
          <w:szCs w:val="24"/>
          <w:lang w:bidi="ar-SA"/>
        </w:rPr>
        <w:t>FATF</w:t>
      </w:r>
      <w:proofErr w:type="spellEnd"/>
      <w:r>
        <w:rPr>
          <w:rFonts w:ascii="Times New Roman" w:hAnsi="Times New Roman" w:cs="Times New Roman"/>
          <w:sz w:val="24"/>
          <w:szCs w:val="24"/>
          <w:lang w:bidi="ar-SA"/>
        </w:rPr>
        <w:t xml:space="preserve"> Style Regional Bodies</w:t>
      </w:r>
    </w:p>
    <w:p w:rsidR="00D60A1E" w:rsidRDefault="00D60A1E" w:rsidP="00F77038">
      <w:pPr>
        <w:tabs>
          <w:tab w:val="left" w:pos="2212"/>
        </w:tabs>
        <w:rPr>
          <w:rFonts w:ascii="Times New Roman" w:hAnsi="Times New Roman" w:cs="Times New Roman"/>
          <w:sz w:val="24"/>
          <w:szCs w:val="24"/>
          <w:lang w:bidi="ar-SA"/>
        </w:rPr>
      </w:pPr>
      <w:r>
        <w:rPr>
          <w:rFonts w:ascii="Times New Roman" w:hAnsi="Times New Roman" w:cs="Times New Roman"/>
          <w:sz w:val="24"/>
          <w:szCs w:val="24"/>
          <w:lang w:bidi="ar-SA"/>
        </w:rPr>
        <w:t>IO- Immediate Outcome</w:t>
      </w:r>
    </w:p>
    <w:p w:rsidR="00F77038" w:rsidRDefault="00F77038" w:rsidP="00F77038">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LEAs</w:t>
      </w:r>
      <w:proofErr w:type="spellEnd"/>
      <w:r>
        <w:rPr>
          <w:rFonts w:ascii="Times New Roman" w:hAnsi="Times New Roman" w:cs="Times New Roman"/>
          <w:sz w:val="24"/>
          <w:szCs w:val="24"/>
          <w:lang w:bidi="ar-SA"/>
        </w:rPr>
        <w:t>- Law Enforcement Agencies</w:t>
      </w:r>
      <w:r w:rsidR="003C621B">
        <w:rPr>
          <w:rFonts w:ascii="Times New Roman" w:hAnsi="Times New Roman" w:cs="Times New Roman"/>
          <w:sz w:val="24"/>
          <w:szCs w:val="24"/>
          <w:lang w:bidi="ar-SA"/>
        </w:rPr>
        <w:t xml:space="preserve"> </w:t>
      </w:r>
    </w:p>
    <w:p w:rsidR="00F77038" w:rsidRDefault="00F77038" w:rsidP="00F77038">
      <w:pPr>
        <w:tabs>
          <w:tab w:val="left" w:pos="2212"/>
        </w:tabs>
        <w:rPr>
          <w:rFonts w:ascii="Times New Roman" w:hAnsi="Times New Roman" w:cs="Times New Roman"/>
          <w:sz w:val="24"/>
          <w:szCs w:val="24"/>
          <w:lang w:bidi="ar-SA"/>
        </w:rPr>
      </w:pPr>
      <w:r>
        <w:rPr>
          <w:rFonts w:ascii="Times New Roman" w:hAnsi="Times New Roman" w:cs="Times New Roman"/>
          <w:sz w:val="24"/>
          <w:szCs w:val="24"/>
          <w:lang w:bidi="ar-SA"/>
        </w:rPr>
        <w:t>ML- Money Laundering</w:t>
      </w:r>
    </w:p>
    <w:p w:rsidR="00F77038" w:rsidRDefault="00F77038" w:rsidP="00F77038">
      <w:pPr>
        <w:tabs>
          <w:tab w:val="left" w:pos="2212"/>
        </w:tabs>
        <w:rPr>
          <w:rFonts w:ascii="Times New Roman" w:hAnsi="Times New Roman" w:cs="Times New Roman"/>
          <w:sz w:val="24"/>
          <w:szCs w:val="24"/>
          <w:lang w:bidi="ar-SA"/>
        </w:rPr>
      </w:pPr>
      <w:r>
        <w:rPr>
          <w:rFonts w:ascii="Times New Roman" w:hAnsi="Times New Roman" w:cs="Times New Roman"/>
          <w:sz w:val="24"/>
          <w:szCs w:val="24"/>
          <w:lang w:bidi="ar-SA"/>
        </w:rPr>
        <w:t>MLA- Mutual Legal Assistance</w:t>
      </w:r>
    </w:p>
    <w:p w:rsidR="00791480" w:rsidRDefault="00791480" w:rsidP="00F77038">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MOF</w:t>
      </w:r>
      <w:proofErr w:type="spellEnd"/>
      <w:r>
        <w:rPr>
          <w:rFonts w:ascii="Times New Roman" w:hAnsi="Times New Roman" w:cs="Times New Roman"/>
          <w:sz w:val="24"/>
          <w:szCs w:val="24"/>
          <w:lang w:bidi="ar-SA"/>
        </w:rPr>
        <w:t>- Ministry of Finance</w:t>
      </w:r>
    </w:p>
    <w:p w:rsidR="009B10C2" w:rsidRDefault="009D60A6" w:rsidP="009D60A6">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NCC</w:t>
      </w:r>
      <w:proofErr w:type="spellEnd"/>
      <w:r>
        <w:rPr>
          <w:rFonts w:ascii="Times New Roman" w:hAnsi="Times New Roman" w:cs="Times New Roman"/>
          <w:sz w:val="24"/>
          <w:szCs w:val="24"/>
          <w:lang w:bidi="ar-SA"/>
        </w:rPr>
        <w:t xml:space="preserve"> – National Co-ordination Committee</w:t>
      </w:r>
    </w:p>
    <w:p w:rsidR="008E33E5" w:rsidRDefault="008E33E5" w:rsidP="009D60A6">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NPO</w:t>
      </w:r>
      <w:proofErr w:type="spellEnd"/>
      <w:r>
        <w:rPr>
          <w:rFonts w:ascii="Times New Roman" w:hAnsi="Times New Roman" w:cs="Times New Roman"/>
          <w:sz w:val="24"/>
          <w:szCs w:val="24"/>
          <w:lang w:bidi="ar-SA"/>
        </w:rPr>
        <w:t>- Non Profit Organization</w:t>
      </w:r>
    </w:p>
    <w:p w:rsidR="009B10C2" w:rsidRDefault="009B10C2" w:rsidP="009D60A6">
      <w:pPr>
        <w:tabs>
          <w:tab w:val="left" w:pos="2212"/>
        </w:tabs>
        <w:rPr>
          <w:rFonts w:ascii="Times New Roman" w:hAnsi="Times New Roman" w:cs="Times New Roman"/>
          <w:sz w:val="24"/>
          <w:szCs w:val="24"/>
          <w:lang w:bidi="ar-SA"/>
        </w:rPr>
      </w:pPr>
      <w:r>
        <w:rPr>
          <w:rFonts w:ascii="Times New Roman" w:hAnsi="Times New Roman" w:cs="Times New Roman"/>
          <w:sz w:val="24"/>
          <w:szCs w:val="24"/>
          <w:lang w:bidi="ar-SA"/>
        </w:rPr>
        <w:t>NRC- National Review Council</w:t>
      </w:r>
    </w:p>
    <w:p w:rsidR="009D60A6" w:rsidRDefault="009D60A6" w:rsidP="009D60A6">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OPMCM</w:t>
      </w:r>
      <w:proofErr w:type="spellEnd"/>
      <w:r>
        <w:rPr>
          <w:rFonts w:ascii="Times New Roman" w:hAnsi="Times New Roman" w:cs="Times New Roman"/>
          <w:sz w:val="24"/>
          <w:szCs w:val="24"/>
          <w:lang w:bidi="ar-SA"/>
        </w:rPr>
        <w:t>- Office of the Prime Minister and the Council of Minister</w:t>
      </w:r>
    </w:p>
    <w:p w:rsidR="00532E1C" w:rsidRDefault="00532E1C" w:rsidP="009D60A6">
      <w:pPr>
        <w:tabs>
          <w:tab w:val="left" w:pos="2212"/>
        </w:tabs>
        <w:rPr>
          <w:rFonts w:ascii="Times New Roman" w:hAnsi="Times New Roman" w:cs="Times New Roman"/>
          <w:sz w:val="24"/>
          <w:szCs w:val="24"/>
          <w:lang w:bidi="ar-SA"/>
        </w:rPr>
      </w:pPr>
      <w:r>
        <w:rPr>
          <w:rFonts w:ascii="Times New Roman" w:hAnsi="Times New Roman" w:cs="Times New Roman"/>
          <w:sz w:val="24"/>
          <w:szCs w:val="24"/>
          <w:lang w:bidi="ar-SA"/>
        </w:rPr>
        <w:t>PO- Predicate Offence</w:t>
      </w:r>
    </w:p>
    <w:p w:rsidR="00F54A4C" w:rsidRDefault="00F54A4C" w:rsidP="009D60A6">
      <w:pPr>
        <w:tabs>
          <w:tab w:val="left" w:pos="2212"/>
        </w:tabs>
        <w:rPr>
          <w:rFonts w:ascii="Times New Roman" w:hAnsi="Times New Roman" w:cs="Times New Roman"/>
          <w:sz w:val="24"/>
          <w:szCs w:val="24"/>
          <w:lang w:bidi="ar-SA"/>
        </w:rPr>
      </w:pPr>
      <w:r>
        <w:rPr>
          <w:rFonts w:ascii="Times New Roman" w:hAnsi="Times New Roman" w:cs="Times New Roman"/>
          <w:sz w:val="24"/>
          <w:szCs w:val="24"/>
          <w:lang w:bidi="ar-SA"/>
        </w:rPr>
        <w:t>RE- Re</w:t>
      </w:r>
      <w:r w:rsidR="003C621B">
        <w:rPr>
          <w:rFonts w:ascii="Times New Roman" w:hAnsi="Times New Roman" w:cs="Times New Roman"/>
          <w:sz w:val="24"/>
          <w:szCs w:val="24"/>
          <w:lang w:bidi="ar-SA"/>
        </w:rPr>
        <w:t xml:space="preserve">porting </w:t>
      </w:r>
      <w:r>
        <w:rPr>
          <w:rFonts w:ascii="Times New Roman" w:hAnsi="Times New Roman" w:cs="Times New Roman"/>
          <w:sz w:val="24"/>
          <w:szCs w:val="24"/>
          <w:lang w:bidi="ar-SA"/>
        </w:rPr>
        <w:t>Entity</w:t>
      </w:r>
    </w:p>
    <w:p w:rsidR="009D60A6" w:rsidRDefault="009D60A6" w:rsidP="009D60A6">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STR</w:t>
      </w:r>
      <w:proofErr w:type="spellEnd"/>
      <w:r>
        <w:rPr>
          <w:rFonts w:ascii="Times New Roman" w:hAnsi="Times New Roman" w:cs="Times New Roman"/>
          <w:sz w:val="24"/>
          <w:szCs w:val="24"/>
          <w:lang w:bidi="ar-SA"/>
        </w:rPr>
        <w:t>- Suspicious Transaction</w:t>
      </w:r>
      <w:r w:rsidR="003C621B">
        <w:rPr>
          <w:rFonts w:ascii="Times New Roman" w:hAnsi="Times New Roman" w:cs="Times New Roman"/>
          <w:sz w:val="24"/>
          <w:szCs w:val="24"/>
          <w:lang w:bidi="ar-SA"/>
        </w:rPr>
        <w:t xml:space="preserve"> Reporting</w:t>
      </w:r>
    </w:p>
    <w:p w:rsidR="00DE76B5" w:rsidRDefault="00DE76B5" w:rsidP="009D60A6">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TC</w:t>
      </w:r>
      <w:proofErr w:type="spellEnd"/>
      <w:r>
        <w:rPr>
          <w:rFonts w:ascii="Times New Roman" w:hAnsi="Times New Roman" w:cs="Times New Roman"/>
          <w:sz w:val="24"/>
          <w:szCs w:val="24"/>
          <w:lang w:bidi="ar-SA"/>
        </w:rPr>
        <w:t>- Technical Compliance</w:t>
      </w:r>
    </w:p>
    <w:p w:rsidR="00CC60EF" w:rsidRDefault="00CC60EF" w:rsidP="009D60A6">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TF</w:t>
      </w:r>
      <w:proofErr w:type="spellEnd"/>
      <w:r>
        <w:rPr>
          <w:rFonts w:ascii="Times New Roman" w:hAnsi="Times New Roman" w:cs="Times New Roman"/>
          <w:sz w:val="24"/>
          <w:szCs w:val="24"/>
          <w:lang w:bidi="ar-SA"/>
        </w:rPr>
        <w:t>- Terrorist Financing</w:t>
      </w:r>
    </w:p>
    <w:p w:rsidR="009D60A6" w:rsidRDefault="003C621B" w:rsidP="009D60A6">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TTR</w:t>
      </w:r>
      <w:proofErr w:type="spellEnd"/>
      <w:r w:rsidR="009D60A6">
        <w:rPr>
          <w:rFonts w:ascii="Times New Roman" w:hAnsi="Times New Roman" w:cs="Times New Roman"/>
          <w:sz w:val="24"/>
          <w:szCs w:val="24"/>
          <w:lang w:bidi="ar-SA"/>
        </w:rPr>
        <w:t xml:space="preserve">- </w:t>
      </w:r>
      <w:r>
        <w:rPr>
          <w:rFonts w:ascii="Times New Roman" w:hAnsi="Times New Roman" w:cs="Times New Roman"/>
          <w:sz w:val="24"/>
          <w:szCs w:val="24"/>
          <w:lang w:bidi="ar-SA"/>
        </w:rPr>
        <w:t>Threshold Transaction Reporting</w:t>
      </w:r>
    </w:p>
    <w:p w:rsidR="00F77038" w:rsidRDefault="00F77038" w:rsidP="00F77038">
      <w:pPr>
        <w:tabs>
          <w:tab w:val="left" w:pos="2212"/>
        </w:tabs>
        <w:rPr>
          <w:rFonts w:ascii="Times New Roman" w:hAnsi="Times New Roman" w:cs="Times New Roman"/>
          <w:sz w:val="24"/>
          <w:szCs w:val="24"/>
          <w:lang w:bidi="ar-SA"/>
        </w:rPr>
      </w:pPr>
      <w:proofErr w:type="spellStart"/>
      <w:r>
        <w:rPr>
          <w:rFonts w:ascii="Times New Roman" w:hAnsi="Times New Roman" w:cs="Times New Roman"/>
          <w:sz w:val="24"/>
          <w:szCs w:val="24"/>
          <w:lang w:bidi="ar-SA"/>
        </w:rPr>
        <w:t>UNSCR</w:t>
      </w:r>
      <w:proofErr w:type="spellEnd"/>
      <w:r>
        <w:rPr>
          <w:rFonts w:ascii="Times New Roman" w:hAnsi="Times New Roman" w:cs="Times New Roman"/>
          <w:sz w:val="24"/>
          <w:szCs w:val="24"/>
          <w:lang w:bidi="ar-SA"/>
        </w:rPr>
        <w:t>- United Nations Security Council Resolution</w:t>
      </w:r>
    </w:p>
    <w:p w:rsidR="009D60A6" w:rsidRDefault="009D60A6" w:rsidP="009D60A6">
      <w:pPr>
        <w:spacing w:after="160" w:line="259" w:lineRule="auto"/>
        <w:rPr>
          <w:rFonts w:ascii="Times New Roman" w:eastAsia="Times New Roman" w:hAnsi="Times New Roman" w:cs="Times New Roman"/>
          <w:kern w:val="32"/>
          <w:sz w:val="32"/>
          <w:szCs w:val="29"/>
          <w:lang w:bidi="ar-SA"/>
        </w:rPr>
      </w:pPr>
      <w:r>
        <w:rPr>
          <w:rFonts w:ascii="Times New Roman" w:hAnsi="Times New Roman" w:cs="Times New Roman"/>
          <w:lang w:bidi="ar-SA"/>
        </w:rPr>
        <w:br w:type="page"/>
      </w:r>
    </w:p>
    <w:p w:rsidR="00041BD3" w:rsidRDefault="00041BD3" w:rsidP="00041BD3">
      <w:pPr>
        <w:pStyle w:val="Heading1"/>
        <w:ind w:right="2119"/>
        <w:jc w:val="center"/>
        <w:rPr>
          <w:rFonts w:ascii="Times New Roman" w:hAnsi="Times New Roman"/>
        </w:rPr>
      </w:pPr>
      <w:r>
        <w:rPr>
          <w:rFonts w:ascii="Times New Roman" w:hAnsi="Times New Roman"/>
        </w:rPr>
        <w:lastRenderedPageBreak/>
        <w:t>Chapter I</w:t>
      </w:r>
    </w:p>
    <w:p w:rsidR="00041BD3" w:rsidRDefault="00041BD3" w:rsidP="00041BD3">
      <w:pPr>
        <w:pStyle w:val="Heading1"/>
        <w:rPr>
          <w:rFonts w:ascii="Times New Roman" w:hAnsi="Times New Roman"/>
        </w:rPr>
      </w:pPr>
      <w:r>
        <w:rPr>
          <w:rFonts w:ascii="Times New Roman" w:hAnsi="Times New Roman"/>
        </w:rPr>
        <w:t>Introduction</w:t>
      </w:r>
    </w:p>
    <w:p w:rsidR="00041BD3" w:rsidRDefault="00041BD3" w:rsidP="00041BD3">
      <w:pPr>
        <w:spacing w:line="0" w:lineRule="atLeast"/>
        <w:jc w:val="both"/>
        <w:rPr>
          <w:rFonts w:ascii="Times New Roman" w:eastAsia="Times New Roman" w:hAnsi="Times New Roman" w:cs="Times New Roman"/>
          <w:sz w:val="24"/>
        </w:rPr>
      </w:pPr>
      <w:r>
        <w:rPr>
          <w:rFonts w:ascii="Times New Roman" w:eastAsia="Times New Roman" w:hAnsi="Times New Roman" w:cs="Times New Roman"/>
          <w:sz w:val="24"/>
        </w:rPr>
        <w:t xml:space="preserve">This </w:t>
      </w:r>
      <w:r w:rsidR="00087CD4">
        <w:rPr>
          <w:rFonts w:ascii="Times New Roman" w:eastAsia="Times New Roman" w:hAnsi="Times New Roman" w:cs="Times New Roman"/>
          <w:sz w:val="24"/>
        </w:rPr>
        <w:t>Record</w:t>
      </w:r>
      <w:r>
        <w:rPr>
          <w:rFonts w:ascii="Times New Roman" w:eastAsia="Times New Roman" w:hAnsi="Times New Roman" w:cs="Times New Roman"/>
          <w:sz w:val="24"/>
        </w:rPr>
        <w:t xml:space="preserve"> book is a general guideline for all relevant agencies to keep their records and report to the concerned authorities. This guideline has been issued to guide agencies for systematic record keeping, conduct performance analysis at agency, national and international level. It will ultimately assist in increasing the compliance level and maintain national archives. Majority of the tables have been brought from the templates developed by </w:t>
      </w:r>
      <w:proofErr w:type="spellStart"/>
      <w:r>
        <w:rPr>
          <w:rFonts w:ascii="Times New Roman" w:eastAsia="Times New Roman" w:hAnsi="Times New Roman" w:cs="Times New Roman"/>
          <w:sz w:val="24"/>
        </w:rPr>
        <w:t>FATF</w:t>
      </w:r>
      <w:proofErr w:type="spellEnd"/>
      <w:r>
        <w:rPr>
          <w:rFonts w:ascii="Times New Roman" w:eastAsia="Times New Roman" w:hAnsi="Times New Roman" w:cs="Times New Roman"/>
          <w:sz w:val="24"/>
        </w:rPr>
        <w:t xml:space="preserve">, World Bank, </w:t>
      </w:r>
      <w:proofErr w:type="spellStart"/>
      <w:r>
        <w:rPr>
          <w:rFonts w:ascii="Times New Roman" w:eastAsia="Times New Roman" w:hAnsi="Times New Roman" w:cs="Times New Roman"/>
          <w:sz w:val="24"/>
        </w:rPr>
        <w:t>FSRBs</w:t>
      </w:r>
      <w:proofErr w:type="spellEnd"/>
      <w:r>
        <w:rPr>
          <w:rFonts w:ascii="Times New Roman" w:eastAsia="Times New Roman" w:hAnsi="Times New Roman" w:cs="Times New Roman"/>
          <w:sz w:val="24"/>
        </w:rPr>
        <w:t>, Organization for Securities and Co-operation in NR Scope. The Government of Nepal has courtesy to them.</w:t>
      </w:r>
    </w:p>
    <w:p w:rsidR="00041BD3" w:rsidRDefault="00041BD3" w:rsidP="00041BD3">
      <w:pPr>
        <w:pStyle w:val="Heading1"/>
        <w:rPr>
          <w:rFonts w:ascii="Times New Roman" w:hAnsi="Times New Roman"/>
        </w:rPr>
      </w:pPr>
      <w:r>
        <w:rPr>
          <w:rFonts w:ascii="Times New Roman" w:hAnsi="Times New Roman"/>
        </w:rPr>
        <w:t xml:space="preserve">Reporting Channel </w:t>
      </w:r>
    </w:p>
    <w:p w:rsidR="00041BD3" w:rsidRDefault="00041BD3" w:rsidP="00041BD3">
      <w:pPr>
        <w:spacing w:line="0" w:lineRule="atLeast"/>
        <w:jc w:val="center"/>
        <w:rPr>
          <w:rFonts w:ascii="Times New Roman" w:eastAsia="Times New Roman" w:hAnsi="Times New Roman" w:cs="Times New Roman"/>
          <w:b/>
          <w:bCs/>
          <w:sz w:val="24"/>
        </w:rPr>
      </w:pPr>
    </w:p>
    <w:p w:rsidR="00041BD3" w:rsidRDefault="00041BD3" w:rsidP="00041BD3">
      <w:pPr>
        <w:numPr>
          <w:ilvl w:val="0"/>
          <w:numId w:val="1"/>
        </w:numPr>
        <w:spacing w:line="0" w:lineRule="atLeast"/>
        <w:rPr>
          <w:rFonts w:ascii="Times New Roman" w:eastAsia="Times New Roman" w:hAnsi="Times New Roman" w:cs="Times New Roman"/>
          <w:sz w:val="24"/>
        </w:rPr>
      </w:pPr>
      <w:r>
        <w:rPr>
          <w:rFonts w:ascii="Times New Roman" w:eastAsia="Times New Roman" w:hAnsi="Times New Roman" w:cs="Times New Roman"/>
          <w:sz w:val="24"/>
        </w:rPr>
        <w:t>Office /Department/Regulatory Authorities/Law Enforcement Agencies/Agencies will develop their central registry at head office.</w:t>
      </w:r>
    </w:p>
    <w:p w:rsidR="00041BD3" w:rsidRDefault="00041BD3" w:rsidP="00041BD3">
      <w:pPr>
        <w:numPr>
          <w:ilvl w:val="0"/>
          <w:numId w:val="1"/>
        </w:numPr>
        <w:spacing w:line="0" w:lineRule="atLeast"/>
        <w:rPr>
          <w:rFonts w:ascii="Times New Roman" w:eastAsia="Times New Roman" w:hAnsi="Times New Roman" w:cs="Times New Roman"/>
          <w:sz w:val="24"/>
        </w:rPr>
      </w:pPr>
      <w:r>
        <w:rPr>
          <w:rFonts w:ascii="Times New Roman" w:eastAsia="Times New Roman" w:hAnsi="Times New Roman" w:cs="Times New Roman"/>
          <w:sz w:val="24"/>
        </w:rPr>
        <w:t xml:space="preserve">The head office will submit compiled </w:t>
      </w:r>
      <w:r w:rsidR="00087CD4">
        <w:rPr>
          <w:rFonts w:ascii="Times New Roman" w:eastAsia="Times New Roman" w:hAnsi="Times New Roman" w:cs="Times New Roman"/>
          <w:sz w:val="24"/>
        </w:rPr>
        <w:t>Record</w:t>
      </w:r>
      <w:r>
        <w:rPr>
          <w:rFonts w:ascii="Times New Roman" w:eastAsia="Times New Roman" w:hAnsi="Times New Roman" w:cs="Times New Roman"/>
          <w:sz w:val="24"/>
        </w:rPr>
        <w:t xml:space="preserve"> and report to the concerned/Liaison Ministry. </w:t>
      </w:r>
    </w:p>
    <w:p w:rsidR="00041BD3" w:rsidRDefault="00041BD3" w:rsidP="00041BD3">
      <w:pPr>
        <w:numPr>
          <w:ilvl w:val="0"/>
          <w:numId w:val="1"/>
        </w:numPr>
        <w:spacing w:line="0" w:lineRule="atLeast"/>
        <w:rPr>
          <w:rFonts w:ascii="Times New Roman" w:eastAsia="Times New Roman" w:hAnsi="Times New Roman" w:cs="Times New Roman"/>
          <w:sz w:val="24"/>
        </w:rPr>
      </w:pPr>
      <w:r>
        <w:rPr>
          <w:rFonts w:ascii="Times New Roman" w:eastAsia="Times New Roman" w:hAnsi="Times New Roman" w:cs="Times New Roman"/>
          <w:sz w:val="24"/>
        </w:rPr>
        <w:t xml:space="preserve">The Ministry will conduct analysis and submit </w:t>
      </w:r>
      <w:r w:rsidR="00C3134D">
        <w:rPr>
          <w:rFonts w:ascii="Times New Roman" w:eastAsia="Times New Roman" w:hAnsi="Times New Roman" w:cs="Times New Roman"/>
          <w:sz w:val="24"/>
        </w:rPr>
        <w:t xml:space="preserve">report to </w:t>
      </w:r>
      <w:proofErr w:type="spellStart"/>
      <w:r w:rsidR="00FA0094">
        <w:rPr>
          <w:rFonts w:ascii="Times New Roman" w:eastAsia="Times New Roman" w:hAnsi="Times New Roman" w:cs="Times New Roman"/>
          <w:sz w:val="24"/>
        </w:rPr>
        <w:t>OPMCM</w:t>
      </w:r>
      <w:proofErr w:type="spellEnd"/>
      <w:r>
        <w:rPr>
          <w:rFonts w:ascii="Times New Roman" w:eastAsia="Times New Roman" w:hAnsi="Times New Roman" w:cs="Times New Roman"/>
          <w:sz w:val="24"/>
        </w:rPr>
        <w:t xml:space="preserve"> and respective committees with its observations on the performance of the agencies.</w:t>
      </w:r>
    </w:p>
    <w:p w:rsidR="00041BD3" w:rsidRDefault="00041BD3" w:rsidP="00041BD3">
      <w:pPr>
        <w:numPr>
          <w:ilvl w:val="0"/>
          <w:numId w:val="1"/>
        </w:numPr>
        <w:spacing w:line="0" w:lineRule="atLeast"/>
        <w:rPr>
          <w:rFonts w:ascii="Times New Roman" w:eastAsia="Times New Roman" w:hAnsi="Times New Roman" w:cs="Times New Roman"/>
          <w:sz w:val="24"/>
        </w:rPr>
      </w:pPr>
      <w:r>
        <w:rPr>
          <w:rFonts w:ascii="Times New Roman" w:eastAsia="Times New Roman" w:hAnsi="Times New Roman" w:cs="Times New Roman"/>
          <w:sz w:val="24"/>
        </w:rPr>
        <w:t>The report will be discussed at</w:t>
      </w:r>
      <w:r w:rsidR="009B10C2">
        <w:rPr>
          <w:rFonts w:ascii="Times New Roman" w:eastAsia="Times New Roman" w:hAnsi="Times New Roman" w:cs="Times New Roman"/>
          <w:sz w:val="24"/>
        </w:rPr>
        <w:t xml:space="preserve"> </w:t>
      </w:r>
      <w:proofErr w:type="spellStart"/>
      <w:r w:rsidR="009B10C2">
        <w:rPr>
          <w:rFonts w:ascii="Times New Roman" w:eastAsia="Times New Roman" w:hAnsi="Times New Roman" w:cs="Times New Roman"/>
          <w:sz w:val="24"/>
        </w:rPr>
        <w:t>NCC</w:t>
      </w:r>
      <w:proofErr w:type="spellEnd"/>
      <w:r w:rsidR="009B10C2">
        <w:rPr>
          <w:rFonts w:ascii="Times New Roman" w:eastAsia="Times New Roman" w:hAnsi="Times New Roman" w:cs="Times New Roman"/>
          <w:sz w:val="24"/>
        </w:rPr>
        <w:t xml:space="preserve"> and NRC</w:t>
      </w:r>
      <w:r>
        <w:rPr>
          <w:rFonts w:ascii="Times New Roman" w:eastAsia="Times New Roman" w:hAnsi="Times New Roman" w:cs="Times New Roman"/>
          <w:sz w:val="24"/>
        </w:rPr>
        <w:t xml:space="preserve"> and will be submitted to the Cabinet.</w:t>
      </w:r>
    </w:p>
    <w:p w:rsidR="00041BD3" w:rsidRDefault="00041BD3" w:rsidP="00041BD3">
      <w:pPr>
        <w:spacing w:line="0" w:lineRule="atLeast"/>
        <w:ind w:left="720"/>
        <w:rPr>
          <w:rFonts w:ascii="Times New Roman" w:eastAsia="Times New Roman" w:hAnsi="Times New Roman" w:cs="Times New Roman"/>
          <w:sz w:val="24"/>
        </w:rPr>
      </w:pPr>
    </w:p>
    <w:p w:rsidR="00041BD3" w:rsidRDefault="00041BD3" w:rsidP="00041BD3">
      <w:pPr>
        <w:spacing w:line="0" w:lineRule="atLeast"/>
        <w:ind w:left="720"/>
        <w:rPr>
          <w:rFonts w:ascii="Times New Roman" w:eastAsia="Times New Roman" w:hAnsi="Times New Roman" w:cs="Times New Roman"/>
          <w:sz w:val="24"/>
        </w:rPr>
      </w:pPr>
      <w:r>
        <w:rPr>
          <w:rFonts w:ascii="Times New Roman" w:eastAsia="Times New Roman" w:hAnsi="Times New Roman" w:cs="Times New Roman"/>
          <w:sz w:val="24"/>
        </w:rPr>
        <w:t xml:space="preserve">Note: </w:t>
      </w:r>
    </w:p>
    <w:p w:rsidR="00041BD3" w:rsidRDefault="00041BD3" w:rsidP="00041BD3">
      <w:pPr>
        <w:numPr>
          <w:ilvl w:val="0"/>
          <w:numId w:val="2"/>
        </w:numPr>
        <w:spacing w:line="0" w:lineRule="atLeast"/>
        <w:rPr>
          <w:rFonts w:ascii="Times New Roman" w:eastAsia="Times New Roman" w:hAnsi="Times New Roman" w:cs="Times New Roman"/>
          <w:sz w:val="24"/>
        </w:rPr>
      </w:pPr>
      <w:r>
        <w:rPr>
          <w:rFonts w:ascii="Times New Roman" w:eastAsia="Times New Roman" w:hAnsi="Times New Roman" w:cs="Times New Roman"/>
          <w:sz w:val="24"/>
        </w:rPr>
        <w:t xml:space="preserve">Agencies may add additional information/data to the given format by adding columns or rows for clarity and their internal objectives. </w:t>
      </w:r>
    </w:p>
    <w:p w:rsidR="00041BD3" w:rsidRDefault="00087CD4" w:rsidP="00041BD3">
      <w:pPr>
        <w:numPr>
          <w:ilvl w:val="0"/>
          <w:numId w:val="2"/>
        </w:numPr>
        <w:spacing w:line="0" w:lineRule="atLeast"/>
        <w:rPr>
          <w:rFonts w:ascii="Times New Roman" w:eastAsia="Times New Roman" w:hAnsi="Times New Roman" w:cs="Times New Roman"/>
          <w:sz w:val="24"/>
        </w:rPr>
      </w:pPr>
      <w:r>
        <w:rPr>
          <w:rFonts w:ascii="Times New Roman" w:eastAsia="Times New Roman" w:hAnsi="Times New Roman" w:cs="Times New Roman"/>
          <w:sz w:val="24"/>
        </w:rPr>
        <w:t>Record</w:t>
      </w:r>
      <w:r w:rsidR="00041BD3">
        <w:rPr>
          <w:rFonts w:ascii="Times New Roman" w:eastAsia="Times New Roman" w:hAnsi="Times New Roman" w:cs="Times New Roman"/>
          <w:sz w:val="24"/>
        </w:rPr>
        <w:t xml:space="preserve"> should be counted on the basis of fiscal year, except otherwise required by the format.</w:t>
      </w:r>
    </w:p>
    <w:p w:rsidR="00041BD3" w:rsidRDefault="00041BD3" w:rsidP="00041BD3">
      <w:pPr>
        <w:numPr>
          <w:ilvl w:val="0"/>
          <w:numId w:val="2"/>
        </w:numPr>
        <w:spacing w:line="0" w:lineRule="atLeast"/>
        <w:rPr>
          <w:rFonts w:ascii="Times New Roman" w:eastAsia="Times New Roman" w:hAnsi="Times New Roman" w:cs="Times New Roman"/>
          <w:sz w:val="24"/>
        </w:rPr>
      </w:pPr>
      <w:r>
        <w:rPr>
          <w:rFonts w:ascii="Times New Roman" w:eastAsia="Times New Roman" w:hAnsi="Times New Roman" w:cs="Times New Roman"/>
          <w:sz w:val="24"/>
        </w:rPr>
        <w:t>Report should be submitted within fifteen days of the expiry of given reporting period.</w:t>
      </w:r>
    </w:p>
    <w:p w:rsidR="00041BD3" w:rsidRDefault="00041BD3" w:rsidP="00041BD3">
      <w:pPr>
        <w:spacing w:line="0" w:lineRule="atLeast"/>
        <w:ind w:left="1440"/>
        <w:rPr>
          <w:rFonts w:ascii="Times New Roman" w:eastAsia="Times New Roman" w:hAnsi="Times New Roman" w:cs="Times New Roman"/>
          <w:sz w:val="24"/>
        </w:rPr>
      </w:pPr>
    </w:p>
    <w:p w:rsidR="00041BD3" w:rsidRDefault="00041BD3" w:rsidP="00041BD3">
      <w:pPr>
        <w:pStyle w:val="Heading1"/>
        <w:jc w:val="center"/>
        <w:rPr>
          <w:rFonts w:ascii="Times New Roman" w:hAnsi="Times New Roman"/>
          <w:lang w:val="en-US"/>
        </w:rPr>
      </w:pPr>
      <w:r>
        <w:rPr>
          <w:rFonts w:ascii="Times New Roman" w:hAnsi="Times New Roman"/>
          <w:b w:val="0"/>
          <w:bCs w:val="0"/>
        </w:rPr>
        <w:br w:type="page"/>
      </w:r>
      <w:r>
        <w:rPr>
          <w:rFonts w:ascii="Times New Roman" w:hAnsi="Times New Roman"/>
        </w:rPr>
        <w:lastRenderedPageBreak/>
        <w:t xml:space="preserve">Chapter II: </w:t>
      </w:r>
      <w:r>
        <w:rPr>
          <w:rFonts w:ascii="Times New Roman" w:hAnsi="Times New Roman"/>
          <w:lang w:val="en-US"/>
        </w:rPr>
        <w:t xml:space="preserve">List of </w:t>
      </w:r>
      <w:r w:rsidR="00087CD4">
        <w:rPr>
          <w:rFonts w:ascii="Times New Roman" w:hAnsi="Times New Roman"/>
        </w:rPr>
        <w:t>Record</w:t>
      </w:r>
      <w:r>
        <w:rPr>
          <w:rFonts w:ascii="Times New Roman" w:hAnsi="Times New Roman"/>
        </w:rPr>
        <w:t xml:space="preserve"> </w:t>
      </w:r>
      <w:r>
        <w:rPr>
          <w:rFonts w:ascii="Times New Roman" w:hAnsi="Times New Roman"/>
          <w:lang w:val="en-US"/>
        </w:rPr>
        <w:t>Tables</w:t>
      </w:r>
    </w:p>
    <w:p w:rsidR="00041BD3" w:rsidRDefault="00CC0573" w:rsidP="00041BD3">
      <w:pPr>
        <w:rPr>
          <w:rFonts w:ascii="Times New Roman" w:hAnsi="Times New Roman" w:cs="Times New Roman"/>
          <w:sz w:val="32"/>
          <w:szCs w:val="32"/>
          <w:lang w:bidi="ar-SA"/>
        </w:rPr>
      </w:pPr>
      <w:r>
        <w:rPr>
          <w:rFonts w:ascii="Times New Roman" w:hAnsi="Times New Roman" w:cs="Times New Roman"/>
          <w:sz w:val="32"/>
          <w:szCs w:val="32"/>
          <w:lang w:bidi="ar-SA"/>
        </w:rPr>
        <w:t>There are 44 formats under 25</w:t>
      </w:r>
      <w:r w:rsidR="008E6231">
        <w:rPr>
          <w:rFonts w:ascii="Times New Roman" w:hAnsi="Times New Roman" w:cs="Times New Roman"/>
          <w:sz w:val="32"/>
          <w:szCs w:val="32"/>
          <w:lang w:bidi="ar-SA"/>
        </w:rPr>
        <w:t xml:space="preserve"> headings </w:t>
      </w:r>
      <w:r w:rsidR="00EF1137">
        <w:rPr>
          <w:rFonts w:ascii="Times New Roman" w:hAnsi="Times New Roman" w:cs="Times New Roman"/>
          <w:sz w:val="32"/>
          <w:szCs w:val="32"/>
          <w:lang w:bidi="ar-SA"/>
        </w:rPr>
        <w:t xml:space="preserve">as follows in </w:t>
      </w:r>
      <w:r w:rsidR="00FC788B">
        <w:rPr>
          <w:rFonts w:ascii="Times New Roman" w:hAnsi="Times New Roman" w:cs="Times New Roman"/>
          <w:sz w:val="32"/>
          <w:szCs w:val="32"/>
          <w:lang w:bidi="ar-SA"/>
        </w:rPr>
        <w:t>excel sheet/soft copy</w:t>
      </w:r>
      <w:r w:rsidR="00041BD3">
        <w:rPr>
          <w:rFonts w:ascii="Times New Roman" w:hAnsi="Times New Roman" w:cs="Times New Roman"/>
          <w:sz w:val="32"/>
          <w:szCs w:val="32"/>
          <w:lang w:bidi="ar-SA"/>
        </w:rPr>
        <w:t>.</w:t>
      </w:r>
    </w:p>
    <w:p w:rsidR="00FC788B" w:rsidRDefault="00FC788B" w:rsidP="00041BD3">
      <w:pPr>
        <w:rPr>
          <w:rFonts w:ascii="Times New Roman" w:hAnsi="Times New Roman" w:cs="Times New Roman"/>
          <w:sz w:val="32"/>
          <w:szCs w:val="32"/>
          <w:lang w:bidi="ar-SA"/>
        </w:rPr>
      </w:pPr>
    </w:p>
    <w:p w:rsidR="00041BD3" w:rsidRDefault="00041BD3" w:rsidP="00041BD3">
      <w:pPr>
        <w:rPr>
          <w:rFonts w:ascii="Times New Roman" w:hAnsi="Times New Roman" w:cs="Times New Roman"/>
          <w:lang w:bidi="ar-SA"/>
        </w:rPr>
      </w:pPr>
    </w:p>
    <w:tbl>
      <w:tblPr>
        <w:tblStyle w:val="TableGrid"/>
        <w:tblW w:w="9450" w:type="dxa"/>
        <w:tblInd w:w="-5" w:type="dxa"/>
        <w:tblLook w:val="04A0" w:firstRow="1" w:lastRow="0" w:firstColumn="1" w:lastColumn="0" w:noHBand="0" w:noVBand="1"/>
      </w:tblPr>
      <w:tblGrid>
        <w:gridCol w:w="6480"/>
        <w:gridCol w:w="2970"/>
      </w:tblGrid>
      <w:tr w:rsidR="00FC788B" w:rsidRPr="00FC788B" w:rsidTr="000F7946">
        <w:trPr>
          <w:trHeight w:val="578"/>
        </w:trPr>
        <w:tc>
          <w:tcPr>
            <w:tcW w:w="6480" w:type="dxa"/>
          </w:tcPr>
          <w:p w:rsidR="00FC788B" w:rsidRPr="00E811B5" w:rsidRDefault="00FC788B" w:rsidP="00FC788B">
            <w:pPr>
              <w:pStyle w:val="ListParagraph"/>
              <w:rPr>
                <w:rFonts w:ascii="Times New Roman" w:hAnsi="Times New Roman" w:cs="Times New Roman"/>
                <w:b/>
                <w:bCs/>
                <w:sz w:val="28"/>
                <w:szCs w:val="24"/>
              </w:rPr>
            </w:pPr>
            <w:r w:rsidRPr="00E811B5">
              <w:rPr>
                <w:rFonts w:ascii="Times New Roman" w:hAnsi="Times New Roman" w:cs="Times New Roman"/>
                <w:b/>
                <w:bCs/>
                <w:sz w:val="28"/>
                <w:szCs w:val="24"/>
              </w:rPr>
              <w:t>Heading</w:t>
            </w:r>
          </w:p>
        </w:tc>
        <w:tc>
          <w:tcPr>
            <w:tcW w:w="2970" w:type="dxa"/>
          </w:tcPr>
          <w:p w:rsidR="00FC788B" w:rsidRPr="00E811B5" w:rsidRDefault="00FC788B" w:rsidP="00FC788B">
            <w:pPr>
              <w:ind w:left="360"/>
              <w:rPr>
                <w:rFonts w:ascii="Times New Roman" w:hAnsi="Times New Roman" w:cs="Times New Roman"/>
                <w:b/>
                <w:bCs/>
                <w:sz w:val="28"/>
                <w:szCs w:val="24"/>
              </w:rPr>
            </w:pPr>
            <w:r w:rsidRPr="00E811B5">
              <w:rPr>
                <w:rFonts w:ascii="Times New Roman" w:hAnsi="Times New Roman" w:cs="Times New Roman"/>
                <w:b/>
                <w:bCs/>
                <w:sz w:val="28"/>
                <w:szCs w:val="24"/>
              </w:rPr>
              <w:t>Number of Formats</w:t>
            </w:r>
          </w:p>
        </w:tc>
      </w:tr>
      <w:tr w:rsidR="00FC788B" w:rsidRPr="00FC788B" w:rsidTr="00114075">
        <w:trPr>
          <w:trHeight w:val="611"/>
        </w:trPr>
        <w:tc>
          <w:tcPr>
            <w:tcW w:w="6480" w:type="dxa"/>
          </w:tcPr>
          <w:p w:rsidR="00FC788B" w:rsidRPr="00FC788B" w:rsidRDefault="00141671" w:rsidP="00870C4C">
            <w:pPr>
              <w:pStyle w:val="ListParagraph"/>
              <w:numPr>
                <w:ilvl w:val="0"/>
                <w:numId w:val="3"/>
              </w:numPr>
              <w:rPr>
                <w:rFonts w:ascii="Times New Roman" w:hAnsi="Times New Roman" w:cs="Times New Roman"/>
                <w:sz w:val="28"/>
                <w:szCs w:val="24"/>
              </w:rPr>
            </w:pPr>
            <w:r>
              <w:rPr>
                <w:rFonts w:ascii="Times New Roman" w:hAnsi="Times New Roman" w:cs="Times New Roman"/>
                <w:sz w:val="28"/>
                <w:szCs w:val="24"/>
              </w:rPr>
              <w:t>All-</w:t>
            </w:r>
            <w:r w:rsidR="00FC788B" w:rsidRPr="00FC788B">
              <w:rPr>
                <w:rFonts w:ascii="Times New Roman" w:hAnsi="Times New Roman" w:cs="Times New Roman"/>
                <w:sz w:val="28"/>
                <w:szCs w:val="24"/>
              </w:rPr>
              <w:t>Technical Compliance-Agency Level</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FC788B" w:rsidRPr="00FC788B" w:rsidTr="00114075">
        <w:trPr>
          <w:trHeight w:val="530"/>
        </w:trPr>
        <w:tc>
          <w:tcPr>
            <w:tcW w:w="6480" w:type="dxa"/>
          </w:tcPr>
          <w:p w:rsidR="00FC788B" w:rsidRPr="00FC788B" w:rsidRDefault="00141671" w:rsidP="00870C4C">
            <w:pPr>
              <w:pStyle w:val="ListParagraph"/>
              <w:numPr>
                <w:ilvl w:val="0"/>
                <w:numId w:val="3"/>
              </w:numPr>
              <w:rPr>
                <w:rFonts w:ascii="Times New Roman" w:hAnsi="Times New Roman" w:cs="Times New Roman"/>
                <w:sz w:val="28"/>
                <w:szCs w:val="24"/>
              </w:rPr>
            </w:pPr>
            <w:r>
              <w:rPr>
                <w:rFonts w:ascii="Times New Roman" w:hAnsi="Times New Roman" w:cs="Times New Roman"/>
                <w:sz w:val="28"/>
                <w:szCs w:val="24"/>
              </w:rPr>
              <w:t xml:space="preserve">All- </w:t>
            </w:r>
            <w:r w:rsidR="00FC788B" w:rsidRPr="00FC788B">
              <w:rPr>
                <w:rFonts w:ascii="Times New Roman" w:hAnsi="Times New Roman" w:cs="Times New Roman"/>
                <w:sz w:val="28"/>
                <w:szCs w:val="24"/>
              </w:rPr>
              <w:t>Effectiveness Compliance-Agency Level</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Regulation-Supervision-RE wise</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Regulatory-Supervisory Sanctions</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114075">
        <w:trPr>
          <w:trHeight w:val="521"/>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Regulatory- Supervisory </w:t>
            </w:r>
            <w:proofErr w:type="spellStart"/>
            <w:r w:rsidRPr="00FC788B">
              <w:rPr>
                <w:rFonts w:ascii="Times New Roman" w:hAnsi="Times New Roman" w:cs="Times New Roman"/>
                <w:sz w:val="28"/>
                <w:szCs w:val="24"/>
              </w:rPr>
              <w:t>ITL</w:t>
            </w:r>
            <w:proofErr w:type="spellEnd"/>
            <w:r w:rsidRPr="00FC788B">
              <w:rPr>
                <w:rFonts w:ascii="Times New Roman" w:hAnsi="Times New Roman" w:cs="Times New Roman"/>
                <w:sz w:val="28"/>
                <w:szCs w:val="24"/>
              </w:rPr>
              <w:t xml:space="preserve"> Cooperation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4</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FIU</w:t>
            </w:r>
            <w:proofErr w:type="spellEnd"/>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STRs</w:t>
            </w:r>
            <w:proofErr w:type="spellEnd"/>
            <w:r w:rsidRPr="00FC788B">
              <w:rPr>
                <w:rFonts w:ascii="Times New Roman" w:hAnsi="Times New Roman" w:cs="Times New Roman"/>
                <w:sz w:val="28"/>
                <w:szCs w:val="24"/>
              </w:rPr>
              <w:t xml:space="preserve"> and </w:t>
            </w:r>
            <w:proofErr w:type="spellStart"/>
            <w:r w:rsidRPr="00FC788B">
              <w:rPr>
                <w:rFonts w:ascii="Times New Roman" w:hAnsi="Times New Roman" w:cs="Times New Roman"/>
                <w:sz w:val="28"/>
                <w:szCs w:val="24"/>
              </w:rPr>
              <w:t>TTRs</w:t>
            </w:r>
            <w:proofErr w:type="spellEnd"/>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FIU-REs</w:t>
            </w:r>
            <w:proofErr w:type="spellEnd"/>
            <w:r w:rsidRPr="00FC788B">
              <w:rPr>
                <w:rFonts w:ascii="Times New Roman" w:hAnsi="Times New Roman" w:cs="Times New Roman"/>
                <w:sz w:val="28"/>
                <w:szCs w:val="24"/>
              </w:rPr>
              <w:t xml:space="preserve"> feedback and penalty</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0F7946">
        <w:trPr>
          <w:trHeight w:val="566"/>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Custom-</w:t>
            </w:r>
            <w:proofErr w:type="spellStart"/>
            <w:r w:rsidRPr="00FC788B">
              <w:rPr>
                <w:rFonts w:ascii="Times New Roman" w:hAnsi="Times New Roman" w:cs="Times New Roman"/>
                <w:sz w:val="28"/>
                <w:szCs w:val="24"/>
              </w:rPr>
              <w:t>FIU</w:t>
            </w:r>
            <w:proofErr w:type="spellEnd"/>
            <w:r w:rsidRPr="00FC788B">
              <w:rPr>
                <w:rFonts w:ascii="Times New Roman" w:hAnsi="Times New Roman" w:cs="Times New Roman"/>
                <w:sz w:val="28"/>
                <w:szCs w:val="24"/>
              </w:rPr>
              <w:t xml:space="preserve"> Cross Border Report</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FIU</w:t>
            </w:r>
            <w:proofErr w:type="spellEnd"/>
            <w:r w:rsidRPr="00FC788B">
              <w:rPr>
                <w:rFonts w:ascii="Times New Roman" w:hAnsi="Times New Roman" w:cs="Times New Roman"/>
                <w:sz w:val="28"/>
                <w:szCs w:val="24"/>
              </w:rPr>
              <w:t xml:space="preserve"> Info Sharing and Exchange</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4</w:t>
            </w:r>
          </w:p>
        </w:tc>
      </w:tr>
      <w:tr w:rsidR="00FC788B" w:rsidRPr="00FC788B" w:rsidTr="00114075">
        <w:trPr>
          <w:trHeight w:val="539"/>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LEAs</w:t>
            </w:r>
            <w:proofErr w:type="spellEnd"/>
            <w:r w:rsidRPr="00FC788B">
              <w:rPr>
                <w:rFonts w:ascii="Times New Roman" w:hAnsi="Times New Roman" w:cs="Times New Roman"/>
                <w:sz w:val="28"/>
                <w:szCs w:val="24"/>
              </w:rPr>
              <w:t xml:space="preserve"> Predicate offence breakdown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LEAs</w:t>
            </w:r>
            <w:proofErr w:type="spellEnd"/>
            <w:r w:rsidRPr="00FC788B">
              <w:rPr>
                <w:rFonts w:ascii="Times New Roman" w:hAnsi="Times New Roman" w:cs="Times New Roman"/>
                <w:sz w:val="28"/>
                <w:szCs w:val="24"/>
              </w:rPr>
              <w:t xml:space="preserve"> Terrorism Offence Sheet</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LEAs</w:t>
            </w:r>
            <w:proofErr w:type="spellEnd"/>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TF</w:t>
            </w:r>
            <w:proofErr w:type="spellEnd"/>
            <w:r w:rsidRPr="00FC788B">
              <w:rPr>
                <w:rFonts w:ascii="Times New Roman" w:hAnsi="Times New Roman" w:cs="Times New Roman"/>
                <w:sz w:val="28"/>
                <w:szCs w:val="24"/>
              </w:rPr>
              <w:t xml:space="preserve"> Offences</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LEAs</w:t>
            </w:r>
            <w:proofErr w:type="spellEnd"/>
            <w:r w:rsidRPr="00FC788B">
              <w:rPr>
                <w:rFonts w:ascii="Times New Roman" w:hAnsi="Times New Roman" w:cs="Times New Roman"/>
                <w:sz w:val="28"/>
                <w:szCs w:val="24"/>
              </w:rPr>
              <w:t xml:space="preserve"> ML Breakdown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LEAs</w:t>
            </w:r>
            <w:proofErr w:type="spellEnd"/>
            <w:r w:rsidRPr="00FC788B">
              <w:rPr>
                <w:rFonts w:ascii="Times New Roman" w:hAnsi="Times New Roman" w:cs="Times New Roman"/>
                <w:sz w:val="28"/>
                <w:szCs w:val="24"/>
              </w:rPr>
              <w:t xml:space="preserve"> ML Case Details</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LEAs</w:t>
            </w:r>
            <w:proofErr w:type="spellEnd"/>
            <w:r w:rsidRPr="00FC788B">
              <w:rPr>
                <w:rFonts w:ascii="Times New Roman" w:hAnsi="Times New Roman" w:cs="Times New Roman"/>
                <w:sz w:val="28"/>
                <w:szCs w:val="24"/>
              </w:rPr>
              <w:t xml:space="preserve"> Offences Sector Breakdown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FC788B" w:rsidRPr="00FC788B" w:rsidTr="00114075">
        <w:trPr>
          <w:trHeight w:val="54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LEAs</w:t>
            </w:r>
            <w:proofErr w:type="spellEnd"/>
            <w:r w:rsidRPr="00FC788B">
              <w:rPr>
                <w:rFonts w:ascii="Times New Roman" w:hAnsi="Times New Roman" w:cs="Times New Roman"/>
                <w:sz w:val="28"/>
                <w:szCs w:val="24"/>
              </w:rPr>
              <w:t xml:space="preserve"> Jurisdiction-Offence wise breakdown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w:t>
            </w:r>
            <w:proofErr w:type="spellStart"/>
            <w:r w:rsidRPr="00FC788B">
              <w:rPr>
                <w:rFonts w:ascii="Times New Roman" w:hAnsi="Times New Roman" w:cs="Times New Roman"/>
                <w:sz w:val="28"/>
                <w:szCs w:val="24"/>
              </w:rPr>
              <w:t>LEAs</w:t>
            </w:r>
            <w:proofErr w:type="spellEnd"/>
            <w:r w:rsidRPr="00FC788B">
              <w:rPr>
                <w:rFonts w:ascii="Times New Roman" w:hAnsi="Times New Roman" w:cs="Times New Roman"/>
                <w:sz w:val="28"/>
                <w:szCs w:val="24"/>
              </w:rPr>
              <w:t xml:space="preserve"> Counterpart Cooperation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proofErr w:type="spellStart"/>
            <w:r w:rsidRPr="00FC788B">
              <w:rPr>
                <w:rFonts w:ascii="Times New Roman" w:hAnsi="Times New Roman" w:cs="Times New Roman"/>
                <w:sz w:val="28"/>
                <w:szCs w:val="24"/>
              </w:rPr>
              <w:t>LEAs-FIU-LEAs</w:t>
            </w:r>
            <w:proofErr w:type="spellEnd"/>
            <w:r w:rsidRPr="00FC788B">
              <w:rPr>
                <w:rFonts w:ascii="Times New Roman" w:hAnsi="Times New Roman" w:cs="Times New Roman"/>
                <w:sz w:val="28"/>
                <w:szCs w:val="24"/>
              </w:rPr>
              <w:t xml:space="preserve"> Co-ordination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lastRenderedPageBreak/>
              <w:t xml:space="preserve"> Criminal Sanctions and Fines</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MLA</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114075">
        <w:trPr>
          <w:trHeight w:val="521"/>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MLA Seizing, freezing and Confiscation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0F7946">
        <w:trPr>
          <w:trHeight w:val="578"/>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Extradition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114075">
        <w:trPr>
          <w:trHeight w:val="665"/>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ALL International Co-operation Jurisdiction Wise</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2</w:t>
            </w:r>
          </w:p>
        </w:tc>
      </w:tr>
      <w:tr w:rsidR="00FC788B" w:rsidRPr="00FC788B" w:rsidTr="00114075">
        <w:trPr>
          <w:trHeight w:val="710"/>
        </w:trPr>
        <w:tc>
          <w:tcPr>
            <w:tcW w:w="6480" w:type="dxa"/>
          </w:tcPr>
          <w:p w:rsidR="00FC788B" w:rsidRPr="00FC788B" w:rsidRDefault="00FC788B" w:rsidP="00870C4C">
            <w:pPr>
              <w:pStyle w:val="ListParagraph"/>
              <w:numPr>
                <w:ilvl w:val="0"/>
                <w:numId w:val="3"/>
              </w:numPr>
              <w:rPr>
                <w:rFonts w:ascii="Times New Roman" w:hAnsi="Times New Roman" w:cs="Times New Roman"/>
                <w:sz w:val="28"/>
                <w:szCs w:val="24"/>
              </w:rPr>
            </w:pPr>
            <w:r w:rsidRPr="00FC788B">
              <w:rPr>
                <w:rFonts w:ascii="Times New Roman" w:hAnsi="Times New Roman" w:cs="Times New Roman"/>
                <w:sz w:val="28"/>
                <w:szCs w:val="24"/>
              </w:rPr>
              <w:t xml:space="preserve"> ALL AML-</w:t>
            </w:r>
            <w:proofErr w:type="spellStart"/>
            <w:r w:rsidRPr="00FC788B">
              <w:rPr>
                <w:rFonts w:ascii="Times New Roman" w:hAnsi="Times New Roman" w:cs="Times New Roman"/>
                <w:sz w:val="28"/>
                <w:szCs w:val="24"/>
              </w:rPr>
              <w:t>CFT</w:t>
            </w:r>
            <w:proofErr w:type="spellEnd"/>
            <w:r w:rsidRPr="00FC788B">
              <w:rPr>
                <w:rFonts w:ascii="Times New Roman" w:hAnsi="Times New Roman" w:cs="Times New Roman"/>
                <w:sz w:val="28"/>
                <w:szCs w:val="24"/>
              </w:rPr>
              <w:t xml:space="preserve"> capacity building and contribution</w:t>
            </w:r>
          </w:p>
        </w:tc>
        <w:tc>
          <w:tcPr>
            <w:tcW w:w="2970" w:type="dxa"/>
          </w:tcPr>
          <w:p w:rsidR="00FC788B" w:rsidRPr="00FC788B" w:rsidRDefault="00FC788B"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E94B69" w:rsidRPr="00FC788B" w:rsidTr="000F7946">
        <w:trPr>
          <w:trHeight w:val="578"/>
        </w:trPr>
        <w:tc>
          <w:tcPr>
            <w:tcW w:w="6480" w:type="dxa"/>
          </w:tcPr>
          <w:p w:rsidR="00E94B69" w:rsidRPr="00CC0573" w:rsidRDefault="00CC0573" w:rsidP="00CC0573">
            <w:pPr>
              <w:pStyle w:val="ListParagraph"/>
              <w:numPr>
                <w:ilvl w:val="0"/>
                <w:numId w:val="3"/>
              </w:numPr>
              <w:rPr>
                <w:rFonts w:ascii="Times New Roman" w:hAnsi="Times New Roman" w:cs="Times New Roman"/>
                <w:sz w:val="28"/>
                <w:szCs w:val="24"/>
              </w:rPr>
            </w:pPr>
            <w:r w:rsidRPr="00CC0573">
              <w:rPr>
                <w:rFonts w:ascii="Times New Roman" w:hAnsi="Times New Roman" w:cs="Times New Roman"/>
                <w:sz w:val="28"/>
                <w:szCs w:val="24"/>
              </w:rPr>
              <w:t xml:space="preserve"> </w:t>
            </w:r>
            <w:proofErr w:type="spellStart"/>
            <w:r w:rsidRPr="00CC0573">
              <w:rPr>
                <w:rFonts w:ascii="Times New Roman" w:hAnsi="Times New Roman" w:cs="Times New Roman"/>
                <w:sz w:val="28"/>
                <w:szCs w:val="24"/>
              </w:rPr>
              <w:t>NRB</w:t>
            </w:r>
            <w:proofErr w:type="spellEnd"/>
            <w:r w:rsidRPr="00CC0573">
              <w:rPr>
                <w:rFonts w:ascii="Times New Roman" w:hAnsi="Times New Roman" w:cs="Times New Roman"/>
                <w:sz w:val="28"/>
                <w:szCs w:val="24"/>
              </w:rPr>
              <w:t xml:space="preserve"> </w:t>
            </w:r>
            <w:proofErr w:type="spellStart"/>
            <w:r w:rsidRPr="00CC0573">
              <w:rPr>
                <w:rFonts w:ascii="Times New Roman" w:hAnsi="Times New Roman" w:cs="Times New Roman"/>
                <w:sz w:val="28"/>
                <w:szCs w:val="24"/>
              </w:rPr>
              <w:t>MOF</w:t>
            </w:r>
            <w:proofErr w:type="spellEnd"/>
            <w:r w:rsidRPr="00CC0573">
              <w:rPr>
                <w:rFonts w:ascii="Times New Roman" w:hAnsi="Times New Roman" w:cs="Times New Roman"/>
                <w:sz w:val="28"/>
                <w:szCs w:val="24"/>
              </w:rPr>
              <w:t xml:space="preserve"> Financial Flows</w:t>
            </w:r>
          </w:p>
        </w:tc>
        <w:tc>
          <w:tcPr>
            <w:tcW w:w="2970" w:type="dxa"/>
          </w:tcPr>
          <w:p w:rsidR="00E94B69" w:rsidRPr="00CC0573" w:rsidRDefault="00CC0573" w:rsidP="00FC788B">
            <w:pPr>
              <w:ind w:left="360"/>
              <w:rPr>
                <w:rFonts w:ascii="Times New Roman" w:hAnsi="Times New Roman" w:cs="Times New Roman"/>
                <w:sz w:val="28"/>
                <w:szCs w:val="24"/>
              </w:rPr>
            </w:pPr>
            <w:r w:rsidRPr="00CC0573">
              <w:rPr>
                <w:rFonts w:ascii="Times New Roman" w:hAnsi="Times New Roman" w:cs="Times New Roman"/>
                <w:sz w:val="28"/>
                <w:szCs w:val="24"/>
              </w:rPr>
              <w:t>1</w:t>
            </w:r>
          </w:p>
        </w:tc>
      </w:tr>
      <w:tr w:rsidR="00CC0573" w:rsidRPr="00FC788B" w:rsidTr="000F7946">
        <w:trPr>
          <w:trHeight w:val="578"/>
        </w:trPr>
        <w:tc>
          <w:tcPr>
            <w:tcW w:w="6480" w:type="dxa"/>
          </w:tcPr>
          <w:p w:rsidR="00CC0573" w:rsidRPr="00144B35" w:rsidRDefault="00144B35" w:rsidP="00144B35">
            <w:pPr>
              <w:pStyle w:val="ListParagraph"/>
              <w:numPr>
                <w:ilvl w:val="0"/>
                <w:numId w:val="3"/>
              </w:numPr>
              <w:rPr>
                <w:rFonts w:ascii="Times New Roman" w:hAnsi="Times New Roman" w:cs="Times New Roman"/>
                <w:sz w:val="28"/>
                <w:szCs w:val="24"/>
              </w:rPr>
            </w:pPr>
            <w:r w:rsidRPr="00144B35">
              <w:rPr>
                <w:rFonts w:ascii="Times New Roman" w:hAnsi="Times New Roman" w:cs="Times New Roman"/>
                <w:sz w:val="28"/>
                <w:szCs w:val="24"/>
              </w:rPr>
              <w:t xml:space="preserve"> </w:t>
            </w:r>
            <w:proofErr w:type="spellStart"/>
            <w:r w:rsidRPr="00144B35">
              <w:rPr>
                <w:rFonts w:ascii="Times New Roman" w:hAnsi="Times New Roman" w:cs="Times New Roman"/>
                <w:sz w:val="28"/>
                <w:szCs w:val="24"/>
              </w:rPr>
              <w:t>UNSCR</w:t>
            </w:r>
            <w:proofErr w:type="spellEnd"/>
            <w:r w:rsidRPr="00144B35">
              <w:rPr>
                <w:rFonts w:ascii="Times New Roman" w:hAnsi="Times New Roman" w:cs="Times New Roman"/>
                <w:sz w:val="28"/>
                <w:szCs w:val="24"/>
              </w:rPr>
              <w:t xml:space="preserve"> 127613731540</w:t>
            </w:r>
          </w:p>
        </w:tc>
        <w:tc>
          <w:tcPr>
            <w:tcW w:w="2970" w:type="dxa"/>
          </w:tcPr>
          <w:p w:rsidR="00CC0573" w:rsidRPr="00144B35" w:rsidRDefault="00144B35" w:rsidP="00FC788B">
            <w:pPr>
              <w:ind w:left="360"/>
              <w:rPr>
                <w:rFonts w:ascii="Times New Roman" w:hAnsi="Times New Roman" w:cs="Times New Roman"/>
                <w:sz w:val="28"/>
                <w:szCs w:val="24"/>
              </w:rPr>
            </w:pPr>
            <w:r>
              <w:rPr>
                <w:rFonts w:ascii="Times New Roman" w:hAnsi="Times New Roman" w:cs="Times New Roman"/>
                <w:sz w:val="28"/>
                <w:szCs w:val="24"/>
              </w:rPr>
              <w:t>1</w:t>
            </w:r>
          </w:p>
        </w:tc>
      </w:tr>
      <w:tr w:rsidR="00144B35" w:rsidRPr="00FC788B" w:rsidTr="000F7946">
        <w:trPr>
          <w:trHeight w:val="578"/>
        </w:trPr>
        <w:tc>
          <w:tcPr>
            <w:tcW w:w="6480" w:type="dxa"/>
          </w:tcPr>
          <w:p w:rsidR="00144B35" w:rsidRPr="00CC0573" w:rsidRDefault="00144B35" w:rsidP="00CC0573">
            <w:pPr>
              <w:pStyle w:val="ListParagraph"/>
              <w:rPr>
                <w:rFonts w:ascii="Times New Roman" w:hAnsi="Times New Roman" w:cs="Times New Roman"/>
                <w:b/>
                <w:bCs/>
                <w:sz w:val="28"/>
                <w:szCs w:val="24"/>
              </w:rPr>
            </w:pPr>
            <w:r>
              <w:rPr>
                <w:rFonts w:ascii="Times New Roman" w:hAnsi="Times New Roman" w:cs="Times New Roman"/>
                <w:b/>
                <w:bCs/>
                <w:sz w:val="28"/>
                <w:szCs w:val="24"/>
              </w:rPr>
              <w:t>Total</w:t>
            </w:r>
          </w:p>
        </w:tc>
        <w:tc>
          <w:tcPr>
            <w:tcW w:w="2970" w:type="dxa"/>
          </w:tcPr>
          <w:p w:rsidR="00144B35" w:rsidRPr="00CC0573" w:rsidRDefault="00144B35" w:rsidP="00FC788B">
            <w:pPr>
              <w:ind w:left="360"/>
              <w:rPr>
                <w:rFonts w:ascii="Times New Roman" w:hAnsi="Times New Roman" w:cs="Times New Roman"/>
                <w:b/>
                <w:bCs/>
                <w:sz w:val="28"/>
                <w:szCs w:val="24"/>
              </w:rPr>
            </w:pPr>
            <w:r>
              <w:rPr>
                <w:rFonts w:ascii="Times New Roman" w:hAnsi="Times New Roman" w:cs="Times New Roman"/>
                <w:b/>
                <w:bCs/>
                <w:sz w:val="28"/>
                <w:szCs w:val="24"/>
              </w:rPr>
              <w:t>45</w:t>
            </w:r>
          </w:p>
        </w:tc>
      </w:tr>
    </w:tbl>
    <w:p w:rsidR="00041BD3" w:rsidRDefault="00041BD3" w:rsidP="00041BD3">
      <w:pPr>
        <w:rPr>
          <w:rFonts w:ascii="Times New Roman" w:hAnsi="Times New Roman" w:cs="Times New Roman"/>
          <w:lang w:bidi="ar-SA"/>
        </w:rPr>
      </w:pPr>
    </w:p>
    <w:p w:rsidR="00862F39" w:rsidRDefault="00862F39" w:rsidP="00041BD3">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Pr="00862F39" w:rsidRDefault="00862F39" w:rsidP="00862F39">
      <w:pPr>
        <w:rPr>
          <w:rFonts w:ascii="Times New Roman" w:hAnsi="Times New Roman" w:cs="Times New Roman"/>
          <w:lang w:bidi="ar-SA"/>
        </w:rPr>
      </w:pPr>
    </w:p>
    <w:p w:rsidR="00862F39" w:rsidRDefault="00862F39" w:rsidP="00862F39">
      <w:pPr>
        <w:rPr>
          <w:rFonts w:ascii="Times New Roman" w:hAnsi="Times New Roman" w:cs="Times New Roman"/>
          <w:lang w:bidi="ar-SA"/>
        </w:rPr>
      </w:pPr>
    </w:p>
    <w:p w:rsidR="00862F39" w:rsidRDefault="00862F39" w:rsidP="00862F39">
      <w:pPr>
        <w:tabs>
          <w:tab w:val="left" w:pos="2212"/>
        </w:tabs>
        <w:rPr>
          <w:rFonts w:ascii="Times New Roman" w:hAnsi="Times New Roman" w:cs="Times New Roman"/>
          <w:lang w:bidi="ar-SA"/>
        </w:rPr>
      </w:pPr>
      <w:r>
        <w:rPr>
          <w:rFonts w:ascii="Times New Roman" w:hAnsi="Times New Roman" w:cs="Times New Roman"/>
          <w:lang w:bidi="ar-SA"/>
        </w:rPr>
        <w:tab/>
      </w:r>
    </w:p>
    <w:p w:rsidR="00862F39" w:rsidRDefault="00862F39">
      <w:pPr>
        <w:spacing w:after="160" w:line="259" w:lineRule="auto"/>
        <w:rPr>
          <w:rFonts w:ascii="Times New Roman" w:hAnsi="Times New Roman" w:cs="Times New Roman"/>
          <w:lang w:bidi="ar-SA"/>
        </w:rPr>
      </w:pPr>
      <w:r>
        <w:rPr>
          <w:rFonts w:ascii="Times New Roman" w:hAnsi="Times New Roman" w:cs="Times New Roman"/>
          <w:lang w:bidi="ar-SA"/>
        </w:rPr>
        <w:br w:type="page"/>
      </w:r>
    </w:p>
    <w:p w:rsidR="00B2432B" w:rsidRPr="00B2432B" w:rsidRDefault="00BC1CDF" w:rsidP="0005227E">
      <w:pPr>
        <w:spacing w:after="160" w:line="259" w:lineRule="auto"/>
        <w:jc w:val="center"/>
        <w:rPr>
          <w:rFonts w:ascii="Times New Roman" w:hAnsi="Times New Roman" w:cs="Kalimati"/>
          <w:lang w:bidi="ar-SA"/>
        </w:rPr>
      </w:pPr>
      <w:r>
        <w:rPr>
          <w:rFonts w:ascii="Times New Roman" w:hAnsi="Times New Roman" w:cs="Kalimati"/>
          <w:b/>
          <w:bCs/>
          <w:sz w:val="28"/>
          <w:szCs w:val="24"/>
          <w:lang/>
        </w:rPr>
        <w:lastRenderedPageBreak/>
        <w:t>Annex 1</w:t>
      </w:r>
    </w:p>
    <w:p w:rsidR="00B2432B" w:rsidRPr="00605D4C" w:rsidRDefault="00B2432B" w:rsidP="00605D4C">
      <w:pPr>
        <w:pStyle w:val="ListParagraph"/>
        <w:spacing w:line="259" w:lineRule="auto"/>
        <w:jc w:val="center"/>
        <w:rPr>
          <w:rFonts w:ascii="Times New Roman" w:hAnsi="Times New Roman" w:cs="Kalimati"/>
          <w:b/>
          <w:bCs/>
          <w:szCs w:val="18"/>
          <w:lang/>
        </w:rPr>
      </w:pPr>
      <w:r w:rsidRPr="00605D4C">
        <w:rPr>
          <w:rFonts w:ascii="Times New Roman" w:hAnsi="Times New Roman" w:cs="Kalimati" w:hint="cs"/>
          <w:b/>
          <w:bCs/>
          <w:sz w:val="32"/>
          <w:szCs w:val="24"/>
          <w:cs/>
          <w:lang/>
        </w:rPr>
        <w:t>नियमनकारी</w:t>
      </w:r>
      <w:r w:rsidRPr="00605D4C">
        <w:rPr>
          <w:rFonts w:ascii="Times New Roman" w:hAnsi="Times New Roman" w:cs="Kalimati"/>
          <w:b/>
          <w:bCs/>
          <w:sz w:val="32"/>
          <w:szCs w:val="24"/>
          <w:cs/>
          <w:lang/>
        </w:rPr>
        <w:t xml:space="preserve"> निकायहरु र सो मातहतका सूचक संथाहरु</w:t>
      </w:r>
    </w:p>
    <w:p w:rsidR="00B2432B" w:rsidRPr="00FB59FD" w:rsidRDefault="00C43836" w:rsidP="003D1532">
      <w:pPr>
        <w:spacing w:line="259" w:lineRule="auto"/>
        <w:ind w:left="720"/>
        <w:jc w:val="both"/>
        <w:rPr>
          <w:rFonts w:ascii="Times New Roman" w:hAnsi="Times New Roman" w:cs="Kalimati"/>
          <w:szCs w:val="18"/>
          <w:lang/>
        </w:rPr>
      </w:pPr>
      <w:r>
        <w:rPr>
          <w:rFonts w:ascii="Times New Roman" w:hAnsi="Times New Roman" w:cs="Kalimati" w:hint="cs"/>
          <w:szCs w:val="18"/>
          <w:cs/>
          <w:lang/>
        </w:rPr>
        <w:t>१</w:t>
      </w:r>
      <w:r>
        <w:rPr>
          <w:rFonts w:ascii="Times New Roman" w:hAnsi="Times New Roman" w:cs="Kalimati"/>
          <w:szCs w:val="18"/>
          <w:cs/>
          <w:lang/>
        </w:rPr>
        <w:t>.</w:t>
      </w:r>
      <w:r>
        <w:rPr>
          <w:rFonts w:ascii="Times New Roman" w:hAnsi="Times New Roman" w:cs="Kalimati" w:hint="cs"/>
          <w:szCs w:val="18"/>
          <w:cs/>
          <w:lang/>
        </w:rPr>
        <w:t xml:space="preserve"> </w:t>
      </w:r>
      <w:r w:rsidR="00B2432B" w:rsidRPr="00FB59FD">
        <w:rPr>
          <w:rFonts w:ascii="Times New Roman" w:hAnsi="Times New Roman" w:cs="Kalimati"/>
          <w:szCs w:val="18"/>
          <w:cs/>
          <w:lang/>
        </w:rPr>
        <w:t>नेपाल राष्ट्र बैंक:</w:t>
      </w:r>
      <w:r w:rsidR="00B2432B" w:rsidRPr="00FB59FD">
        <w:rPr>
          <w:rFonts w:ascii="Times New Roman" w:hAnsi="Times New Roman" w:cs="Kalimati" w:hint="cs"/>
          <w:szCs w:val="18"/>
          <w:cs/>
          <w:lang/>
        </w:rPr>
        <w:t xml:space="preserve"> यसले</w:t>
      </w:r>
      <w:r w:rsidR="00B2432B" w:rsidRPr="00FB59FD">
        <w:rPr>
          <w:rFonts w:ascii="Times New Roman" w:hAnsi="Times New Roman" w:cs="Kalimati"/>
          <w:szCs w:val="18"/>
          <w:cs/>
          <w:lang/>
        </w:rPr>
        <w:t xml:space="preserve"> नियमन गर्नुपर्ने सूचक संस्था देहाय</w:t>
      </w:r>
      <w:r w:rsidR="00B2432B" w:rsidRPr="00FB59FD">
        <w:rPr>
          <w:rFonts w:ascii="Times New Roman" w:hAnsi="Times New Roman" w:cs="Kalimati" w:hint="cs"/>
          <w:szCs w:val="18"/>
          <w:cs/>
          <w:lang/>
        </w:rPr>
        <w:t>अनुसार</w:t>
      </w:r>
      <w:r w:rsidR="00B2432B" w:rsidRPr="00FB59FD">
        <w:rPr>
          <w:rFonts w:ascii="Times New Roman" w:hAnsi="Times New Roman" w:cs="Kalimati"/>
          <w:szCs w:val="18"/>
          <w:cs/>
          <w:lang/>
        </w:rPr>
        <w:t xml:space="preserve"> रहेका </w:t>
      </w:r>
      <w:r w:rsidR="00B2432B" w:rsidRPr="00FB59FD">
        <w:rPr>
          <w:rFonts w:ascii="Times New Roman" w:hAnsi="Times New Roman" w:cs="Kalimati" w:hint="cs"/>
          <w:szCs w:val="18"/>
          <w:cs/>
          <w:lang/>
        </w:rPr>
        <w:t>छन्</w:t>
      </w:r>
      <w:r w:rsidR="00B2432B" w:rsidRPr="00FB59FD">
        <w:rPr>
          <w:rFonts w:ascii="Times New Roman" w:hAnsi="Times New Roman" w:cs="Kalimati"/>
          <w:szCs w:val="18"/>
          <w:cs/>
          <w:lang/>
        </w:rPr>
        <w:t>:</w:t>
      </w:r>
    </w:p>
    <w:p w:rsidR="00B2432B" w:rsidRPr="00FB59FD" w:rsidRDefault="00B2432B" w:rsidP="003D1532">
      <w:pPr>
        <w:spacing w:line="259" w:lineRule="auto"/>
        <w:ind w:left="720"/>
        <w:jc w:val="both"/>
        <w:rPr>
          <w:rFonts w:ascii="Times New Roman" w:hAnsi="Times New Roman" w:cs="Kalimati"/>
          <w:szCs w:val="18"/>
          <w:lang/>
        </w:rPr>
      </w:pPr>
      <w:r w:rsidRPr="00FB59FD">
        <w:rPr>
          <w:rFonts w:ascii="Times New Roman" w:hAnsi="Times New Roman" w:cs="Kalimati"/>
          <w:szCs w:val="18"/>
          <w:cs/>
          <w:lang/>
        </w:rPr>
        <w:tab/>
      </w:r>
      <w:r w:rsidRPr="00FB59FD">
        <w:rPr>
          <w:rFonts w:ascii="Times New Roman" w:hAnsi="Times New Roman" w:cs="Kalimati" w:hint="cs"/>
          <w:szCs w:val="18"/>
          <w:cs/>
          <w:lang/>
        </w:rPr>
        <w:t>क</w:t>
      </w:r>
      <w:r w:rsidRPr="00FB59FD">
        <w:rPr>
          <w:rFonts w:ascii="Times New Roman" w:hAnsi="Times New Roman" w:cs="Kalimati"/>
          <w:szCs w:val="18"/>
          <w:cs/>
          <w:lang/>
        </w:rPr>
        <w:t>.</w:t>
      </w:r>
      <w:r w:rsidRPr="00FB59FD">
        <w:rPr>
          <w:rFonts w:ascii="Times New Roman" w:hAnsi="Times New Roman" w:cs="Kalimati" w:hint="cs"/>
          <w:szCs w:val="18"/>
          <w:cs/>
          <w:lang/>
        </w:rPr>
        <w:t xml:space="preserve"> बैंक</w:t>
      </w:r>
      <w:r w:rsidRPr="00FB59FD">
        <w:rPr>
          <w:rFonts w:ascii="Times New Roman" w:hAnsi="Times New Roman" w:cs="Kalimati"/>
          <w:szCs w:val="18"/>
          <w:cs/>
          <w:lang/>
        </w:rPr>
        <w:t xml:space="preserve"> तथा </w:t>
      </w:r>
      <w:r w:rsidRPr="00FB59FD">
        <w:rPr>
          <w:rFonts w:ascii="Times New Roman" w:hAnsi="Times New Roman" w:cs="Kalimati" w:hint="cs"/>
          <w:szCs w:val="18"/>
          <w:cs/>
          <w:lang/>
        </w:rPr>
        <w:t>वित्तीय</w:t>
      </w:r>
      <w:r w:rsidRPr="00FB59FD">
        <w:rPr>
          <w:rFonts w:ascii="Times New Roman" w:hAnsi="Times New Roman" w:cs="Kalimati"/>
          <w:szCs w:val="18"/>
          <w:cs/>
          <w:lang/>
        </w:rPr>
        <w:t xml:space="preserve"> संस्था</w:t>
      </w:r>
      <w:r w:rsidRPr="00FB59FD">
        <w:rPr>
          <w:rFonts w:ascii="Times New Roman" w:hAnsi="Times New Roman" w:cs="Kalimati" w:hint="cs"/>
          <w:szCs w:val="18"/>
          <w:cs/>
          <w:lang/>
        </w:rPr>
        <w:t xml:space="preserve"> सम्बन्धी</w:t>
      </w:r>
      <w:r w:rsidRPr="00FB59FD">
        <w:rPr>
          <w:rFonts w:ascii="Times New Roman" w:hAnsi="Times New Roman" w:cs="Kalimati"/>
          <w:szCs w:val="18"/>
          <w:cs/>
          <w:lang/>
        </w:rPr>
        <w:t xml:space="preserve"> ऐन अन्तर्गत क,ख,ग,घ वर्ग</w:t>
      </w:r>
      <w:r w:rsidRPr="00FB59FD">
        <w:rPr>
          <w:rFonts w:ascii="Times New Roman" w:hAnsi="Times New Roman" w:cs="Kalimati" w:hint="cs"/>
          <w:szCs w:val="18"/>
          <w:cs/>
          <w:lang/>
        </w:rPr>
        <w:t>का</w:t>
      </w:r>
      <w:r w:rsidRPr="00FB59FD">
        <w:rPr>
          <w:rFonts w:ascii="Times New Roman" w:hAnsi="Times New Roman" w:cs="Kalimati"/>
          <w:szCs w:val="18"/>
          <w:cs/>
          <w:lang/>
        </w:rPr>
        <w:t xml:space="preserve"> बाणिज्य बैंक तथा वित्तीय संस्थाहरु </w:t>
      </w:r>
    </w:p>
    <w:p w:rsidR="00B2432B" w:rsidRPr="00FB59FD" w:rsidRDefault="00B2432B"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ख</w:t>
      </w:r>
      <w:r w:rsidRPr="00FB59FD">
        <w:rPr>
          <w:rFonts w:ascii="Times New Roman" w:hAnsi="Times New Roman" w:cs="Kalimati"/>
          <w:szCs w:val="18"/>
          <w:cs/>
          <w:lang/>
        </w:rPr>
        <w:t>.</w:t>
      </w:r>
      <w:r w:rsidRPr="00FB59FD">
        <w:rPr>
          <w:rFonts w:ascii="Times New Roman" w:hAnsi="Times New Roman" w:cs="Kalimati" w:hint="cs"/>
          <w:szCs w:val="18"/>
          <w:cs/>
          <w:lang/>
        </w:rPr>
        <w:t xml:space="preserve"> मुद्रा</w:t>
      </w:r>
      <w:r w:rsidRPr="00FB59FD">
        <w:rPr>
          <w:rFonts w:ascii="Times New Roman" w:hAnsi="Times New Roman" w:cs="Kalimati"/>
          <w:szCs w:val="18"/>
          <w:cs/>
          <w:lang/>
        </w:rPr>
        <w:t xml:space="preserve"> विप्रेषक</w:t>
      </w:r>
      <w:r w:rsidRPr="00FB59FD">
        <w:rPr>
          <w:rFonts w:ascii="Times New Roman" w:hAnsi="Times New Roman" w:cs="Kalimati" w:hint="cs"/>
          <w:szCs w:val="18"/>
          <w:cs/>
          <w:lang/>
        </w:rPr>
        <w:t>/ स्थानान्तरणकर्ता</w:t>
      </w:r>
      <w:r w:rsidRPr="00FB59FD">
        <w:rPr>
          <w:rFonts w:ascii="Times New Roman" w:hAnsi="Times New Roman" w:cs="Kalimati"/>
          <w:szCs w:val="18"/>
          <w:cs/>
          <w:lang/>
        </w:rPr>
        <w:t xml:space="preserve"> </w:t>
      </w:r>
    </w:p>
    <w:p w:rsidR="00B2432B" w:rsidRPr="00FB59FD" w:rsidRDefault="00B2432B"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ग</w:t>
      </w:r>
      <w:r w:rsidRPr="00FB59FD">
        <w:rPr>
          <w:rFonts w:ascii="Times New Roman" w:hAnsi="Times New Roman" w:cs="Kalimati"/>
          <w:szCs w:val="18"/>
          <w:cs/>
          <w:lang/>
        </w:rPr>
        <w:t>.</w:t>
      </w:r>
      <w:r w:rsidRPr="00FB59FD">
        <w:rPr>
          <w:rFonts w:ascii="Times New Roman" w:hAnsi="Times New Roman" w:cs="Kalimati" w:hint="cs"/>
          <w:szCs w:val="18"/>
          <w:cs/>
          <w:lang/>
        </w:rPr>
        <w:t xml:space="preserve"> मुद्र</w:t>
      </w:r>
      <w:r w:rsidRPr="00FB59FD">
        <w:rPr>
          <w:rFonts w:ascii="Times New Roman" w:hAnsi="Times New Roman" w:cs="Kalimati"/>
          <w:szCs w:val="18"/>
          <w:cs/>
          <w:lang/>
        </w:rPr>
        <w:t xml:space="preserve"> सट</w:t>
      </w:r>
      <w:r w:rsidRPr="00FB59FD">
        <w:rPr>
          <w:rFonts w:ascii="Times New Roman" w:hAnsi="Times New Roman" w:cs="Kalimati" w:hint="cs"/>
          <w:szCs w:val="18"/>
          <w:cs/>
          <w:lang/>
        </w:rPr>
        <w:t>हीकर्ता</w:t>
      </w:r>
      <w:r w:rsidRPr="00FB59FD">
        <w:rPr>
          <w:rFonts w:ascii="Times New Roman" w:hAnsi="Times New Roman" w:cs="Kalimati"/>
          <w:szCs w:val="18"/>
          <w:cs/>
          <w:lang/>
        </w:rPr>
        <w:t xml:space="preserve"> </w:t>
      </w:r>
    </w:p>
    <w:p w:rsidR="00B2432B" w:rsidRPr="00FB59FD" w:rsidRDefault="00B2432B"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घ</w:t>
      </w:r>
      <w:r w:rsidRPr="00FB59FD">
        <w:rPr>
          <w:rFonts w:ascii="Times New Roman" w:hAnsi="Times New Roman" w:cs="Kalimati"/>
          <w:szCs w:val="18"/>
          <w:cs/>
          <w:lang/>
        </w:rPr>
        <w:t>.</w:t>
      </w:r>
      <w:r w:rsidRPr="00FB59FD">
        <w:rPr>
          <w:rFonts w:ascii="Times New Roman" w:hAnsi="Times New Roman" w:cs="Kalimati" w:hint="cs"/>
          <w:szCs w:val="18"/>
          <w:cs/>
          <w:lang/>
        </w:rPr>
        <w:t xml:space="preserve"> ब्यापारक</w:t>
      </w:r>
      <w:r w:rsidRPr="00FB59FD">
        <w:rPr>
          <w:rFonts w:ascii="Times New Roman" w:hAnsi="Times New Roman" w:cs="Kalimati"/>
          <w:szCs w:val="18"/>
          <w:cs/>
          <w:lang/>
        </w:rPr>
        <w:t xml:space="preserve"> भुक्तानी साधनहरु</w:t>
      </w:r>
      <w:r w:rsidRPr="00FB59FD">
        <w:rPr>
          <w:rFonts w:ascii="Times New Roman" w:hAnsi="Times New Roman" w:cs="Kalimati" w:hint="cs"/>
          <w:szCs w:val="18"/>
          <w:cs/>
          <w:lang/>
        </w:rPr>
        <w:t xml:space="preserve"> सहित</w:t>
      </w:r>
      <w:r w:rsidRPr="00FB59FD">
        <w:rPr>
          <w:rFonts w:ascii="Times New Roman" w:hAnsi="Times New Roman" w:cs="Kalimati"/>
          <w:szCs w:val="18"/>
          <w:cs/>
          <w:lang/>
        </w:rPr>
        <w:t xml:space="preserve"> भुक्</w:t>
      </w:r>
      <w:r w:rsidRPr="00FB59FD">
        <w:rPr>
          <w:rFonts w:ascii="Times New Roman" w:hAnsi="Times New Roman" w:cs="Kalimati" w:hint="cs"/>
          <w:szCs w:val="18"/>
          <w:cs/>
          <w:lang/>
        </w:rPr>
        <w:t>तानी</w:t>
      </w:r>
      <w:r w:rsidRPr="00FB59FD">
        <w:rPr>
          <w:rFonts w:ascii="Times New Roman" w:hAnsi="Times New Roman" w:cs="Kalimati"/>
          <w:szCs w:val="18"/>
          <w:cs/>
          <w:lang/>
        </w:rPr>
        <w:t xml:space="preserve"> सेवा प्रदायक </w:t>
      </w:r>
    </w:p>
    <w:p w:rsidR="00B2432B" w:rsidRPr="00FB59FD" w:rsidRDefault="00B2432B"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ङ. कर्मचारी</w:t>
      </w:r>
      <w:r w:rsidRPr="00FB59FD">
        <w:rPr>
          <w:rFonts w:ascii="Times New Roman" w:hAnsi="Times New Roman" w:cs="Kalimati"/>
          <w:szCs w:val="18"/>
          <w:cs/>
          <w:lang/>
        </w:rPr>
        <w:t xml:space="preserve"> संचय कोष </w:t>
      </w:r>
    </w:p>
    <w:p w:rsidR="00B2432B" w:rsidRPr="00FB59FD" w:rsidRDefault="00B2432B"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च</w:t>
      </w:r>
      <w:r w:rsidRPr="00FB59FD">
        <w:rPr>
          <w:rFonts w:ascii="Times New Roman" w:hAnsi="Times New Roman" w:cs="Kalimati"/>
          <w:szCs w:val="18"/>
          <w:cs/>
          <w:lang/>
        </w:rPr>
        <w:t>.</w:t>
      </w:r>
      <w:r w:rsidRPr="00FB59FD">
        <w:rPr>
          <w:rFonts w:ascii="Times New Roman" w:hAnsi="Times New Roman" w:cs="Kalimati" w:hint="cs"/>
          <w:szCs w:val="18"/>
          <w:cs/>
          <w:lang/>
        </w:rPr>
        <w:t xml:space="preserve"> नागरिक</w:t>
      </w:r>
      <w:r w:rsidRPr="00FB59FD">
        <w:rPr>
          <w:rFonts w:ascii="Times New Roman" w:hAnsi="Times New Roman" w:cs="Kalimati"/>
          <w:szCs w:val="18"/>
          <w:cs/>
          <w:lang/>
        </w:rPr>
        <w:t xml:space="preserve"> लगानी कोष </w:t>
      </w:r>
    </w:p>
    <w:p w:rsidR="00B2432B" w:rsidRPr="00FB59FD" w:rsidRDefault="00B2432B"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छ</w:t>
      </w:r>
      <w:r w:rsidRPr="00FB59FD">
        <w:rPr>
          <w:rFonts w:ascii="Times New Roman" w:hAnsi="Times New Roman" w:cs="Kalimati"/>
          <w:szCs w:val="18"/>
          <w:cs/>
          <w:lang/>
        </w:rPr>
        <w:t>.</w:t>
      </w:r>
      <w:r w:rsidRPr="00FB59FD">
        <w:rPr>
          <w:rFonts w:ascii="Times New Roman" w:hAnsi="Times New Roman" w:cs="Kalimati" w:hint="cs"/>
          <w:szCs w:val="18"/>
          <w:cs/>
          <w:lang/>
        </w:rPr>
        <w:t xml:space="preserve"> सार्वजनिक</w:t>
      </w:r>
      <w:r w:rsidRPr="00FB59FD">
        <w:rPr>
          <w:rFonts w:ascii="Times New Roman" w:hAnsi="Times New Roman" w:cs="Kalimati"/>
          <w:szCs w:val="18"/>
          <w:cs/>
          <w:lang/>
        </w:rPr>
        <w:t xml:space="preserve"> ऋण तथा धितोपत्र</w:t>
      </w:r>
      <w:r w:rsidRPr="00FB59FD">
        <w:rPr>
          <w:rFonts w:ascii="Times New Roman" w:hAnsi="Times New Roman" w:cs="Kalimati" w:hint="cs"/>
          <w:szCs w:val="18"/>
          <w:cs/>
          <w:lang/>
        </w:rPr>
        <w:t>हरु</w:t>
      </w:r>
      <w:r w:rsidRPr="00FB59FD">
        <w:rPr>
          <w:rFonts w:ascii="Times New Roman" w:hAnsi="Times New Roman" w:cs="Kalimati"/>
          <w:szCs w:val="18"/>
          <w:cs/>
          <w:lang/>
        </w:rPr>
        <w:t xml:space="preserve"> </w:t>
      </w:r>
    </w:p>
    <w:p w:rsidR="00324286" w:rsidRPr="00FB59FD" w:rsidRDefault="00B2432B"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ज</w:t>
      </w:r>
      <w:r w:rsidRPr="00FB59FD">
        <w:rPr>
          <w:rFonts w:ascii="Times New Roman" w:hAnsi="Times New Roman" w:cs="Kalimati"/>
          <w:szCs w:val="18"/>
          <w:cs/>
          <w:lang/>
        </w:rPr>
        <w:t>.</w:t>
      </w:r>
      <w:r w:rsidRPr="00FB59FD">
        <w:rPr>
          <w:rFonts w:ascii="Times New Roman" w:hAnsi="Times New Roman" w:cs="Kalimati" w:hint="cs"/>
          <w:szCs w:val="18"/>
          <w:cs/>
          <w:lang/>
        </w:rPr>
        <w:t xml:space="preserve"> </w:t>
      </w:r>
      <w:r w:rsidR="00324286" w:rsidRPr="00FB59FD">
        <w:rPr>
          <w:rFonts w:ascii="Times New Roman" w:hAnsi="Times New Roman" w:cs="Kalimati" w:hint="cs"/>
          <w:szCs w:val="18"/>
          <w:cs/>
          <w:lang/>
        </w:rPr>
        <w:t>नेपाल</w:t>
      </w:r>
      <w:r w:rsidR="00324286" w:rsidRPr="00FB59FD">
        <w:rPr>
          <w:rFonts w:ascii="Times New Roman" w:hAnsi="Times New Roman" w:cs="Kalimati"/>
          <w:szCs w:val="18"/>
          <w:cs/>
          <w:lang/>
        </w:rPr>
        <w:t xml:space="preserve"> राष्ट्र बैंक</w:t>
      </w:r>
      <w:r w:rsidR="00324286" w:rsidRPr="00FB59FD">
        <w:rPr>
          <w:rFonts w:ascii="Times New Roman" w:hAnsi="Times New Roman" w:cs="Kalimati" w:hint="cs"/>
          <w:szCs w:val="18"/>
          <w:cs/>
          <w:lang/>
        </w:rPr>
        <w:t>वाट</w:t>
      </w:r>
      <w:r w:rsidR="00324286" w:rsidRPr="00FB59FD">
        <w:rPr>
          <w:rFonts w:ascii="Times New Roman" w:hAnsi="Times New Roman" w:cs="Kalimati"/>
          <w:szCs w:val="18"/>
          <w:cs/>
          <w:lang/>
        </w:rPr>
        <w:t xml:space="preserve"> इजाजत</w:t>
      </w:r>
      <w:r w:rsidR="00324286" w:rsidRPr="00FB59FD">
        <w:rPr>
          <w:rFonts w:ascii="Times New Roman" w:hAnsi="Times New Roman" w:cs="Kalimati" w:hint="cs"/>
          <w:szCs w:val="18"/>
          <w:cs/>
          <w:lang/>
        </w:rPr>
        <w:t>प्राप्त</w:t>
      </w:r>
      <w:r w:rsidR="00324286" w:rsidRPr="00FB59FD">
        <w:rPr>
          <w:rFonts w:ascii="Times New Roman" w:hAnsi="Times New Roman" w:cs="Kalimati"/>
          <w:szCs w:val="18"/>
          <w:cs/>
          <w:lang/>
        </w:rPr>
        <w:t xml:space="preserve"> अन्य निकायहरु </w:t>
      </w:r>
    </w:p>
    <w:p w:rsidR="00324286" w:rsidRPr="00FB59FD" w:rsidRDefault="00C43836" w:rsidP="003D1532">
      <w:pPr>
        <w:spacing w:line="259" w:lineRule="auto"/>
        <w:ind w:firstLine="720"/>
        <w:jc w:val="both"/>
        <w:rPr>
          <w:rFonts w:ascii="Times New Roman" w:hAnsi="Times New Roman" w:cs="Kalimati"/>
          <w:szCs w:val="18"/>
          <w:lang/>
        </w:rPr>
      </w:pPr>
      <w:r>
        <w:rPr>
          <w:rFonts w:ascii="Times New Roman" w:hAnsi="Times New Roman" w:cs="Kalimati" w:hint="cs"/>
          <w:szCs w:val="18"/>
          <w:cs/>
          <w:lang/>
        </w:rPr>
        <w:t>२</w:t>
      </w:r>
      <w:r>
        <w:rPr>
          <w:rFonts w:ascii="Times New Roman" w:hAnsi="Times New Roman" w:cs="Kalimati"/>
          <w:szCs w:val="18"/>
          <w:cs/>
          <w:lang/>
        </w:rPr>
        <w:t>.</w:t>
      </w:r>
      <w:r w:rsidR="00324286" w:rsidRPr="00FB59FD">
        <w:rPr>
          <w:rFonts w:ascii="Times New Roman" w:hAnsi="Times New Roman" w:cs="Kalimati"/>
          <w:szCs w:val="18"/>
          <w:cs/>
          <w:lang/>
        </w:rPr>
        <w:t xml:space="preserve"> </w:t>
      </w:r>
      <w:r w:rsidR="00324286" w:rsidRPr="00FB59FD">
        <w:rPr>
          <w:rFonts w:ascii="Times New Roman" w:hAnsi="Times New Roman" w:cs="Kalimati" w:hint="cs"/>
          <w:szCs w:val="18"/>
          <w:cs/>
          <w:lang/>
        </w:rPr>
        <w:t>नेपाल</w:t>
      </w:r>
      <w:r w:rsidR="00324286" w:rsidRPr="00FB59FD">
        <w:rPr>
          <w:rFonts w:ascii="Times New Roman" w:hAnsi="Times New Roman" w:cs="Kalimati"/>
          <w:szCs w:val="18"/>
          <w:cs/>
          <w:lang/>
        </w:rPr>
        <w:t xml:space="preserve"> धितोपत्र बोर्ड </w:t>
      </w:r>
      <w:r w:rsidR="00324286" w:rsidRPr="00FB59FD">
        <w:rPr>
          <w:rFonts w:ascii="Times New Roman" w:hAnsi="Times New Roman" w:cs="Kalimati" w:hint="cs"/>
          <w:szCs w:val="18"/>
          <w:cs/>
          <w:lang/>
        </w:rPr>
        <w:t>: यसले</w:t>
      </w:r>
      <w:r w:rsidR="00324286" w:rsidRPr="00FB59FD">
        <w:rPr>
          <w:rFonts w:ascii="Times New Roman" w:hAnsi="Times New Roman" w:cs="Kalimati"/>
          <w:szCs w:val="18"/>
          <w:cs/>
          <w:lang/>
        </w:rPr>
        <w:t xml:space="preserve"> नियमन गर्नुपर्ने सूचक संस्थाहरु देहाय</w:t>
      </w:r>
      <w:r w:rsidR="00324286" w:rsidRPr="00FB59FD">
        <w:rPr>
          <w:rFonts w:ascii="Times New Roman" w:hAnsi="Times New Roman" w:cs="Kalimati" w:hint="cs"/>
          <w:szCs w:val="18"/>
          <w:cs/>
          <w:lang/>
        </w:rPr>
        <w:t>अनुसार</w:t>
      </w:r>
      <w:r w:rsidR="00324286" w:rsidRPr="00FB59FD">
        <w:rPr>
          <w:rFonts w:ascii="Times New Roman" w:hAnsi="Times New Roman" w:cs="Kalimati"/>
          <w:szCs w:val="18"/>
          <w:cs/>
          <w:lang/>
        </w:rPr>
        <w:t xml:space="preserve"> रहेका छन :</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क</w:t>
      </w:r>
      <w:r w:rsidRPr="00FB59FD">
        <w:rPr>
          <w:rFonts w:ascii="Times New Roman" w:hAnsi="Times New Roman" w:cs="Kalimati"/>
          <w:szCs w:val="18"/>
          <w:cs/>
          <w:lang/>
        </w:rPr>
        <w:t>.</w:t>
      </w:r>
      <w:r w:rsidRPr="00FB59FD">
        <w:rPr>
          <w:rFonts w:ascii="Times New Roman" w:hAnsi="Times New Roman" w:cs="Kalimati" w:hint="cs"/>
          <w:szCs w:val="18"/>
          <w:cs/>
          <w:lang/>
        </w:rPr>
        <w:t xml:space="preserve"> धितोपत्र</w:t>
      </w:r>
      <w:r w:rsidRPr="00FB59FD">
        <w:rPr>
          <w:rFonts w:ascii="Times New Roman" w:hAnsi="Times New Roman" w:cs="Kalimati"/>
          <w:szCs w:val="18"/>
          <w:cs/>
          <w:lang/>
        </w:rPr>
        <w:t xml:space="preserve"> व्यवसायी </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ख</w:t>
      </w:r>
      <w:r w:rsidRPr="00FB59FD">
        <w:rPr>
          <w:rFonts w:ascii="Times New Roman" w:hAnsi="Times New Roman" w:cs="Kalimati"/>
          <w:szCs w:val="18"/>
          <w:cs/>
          <w:lang/>
        </w:rPr>
        <w:t>.</w:t>
      </w:r>
      <w:r w:rsidRPr="00FB59FD">
        <w:rPr>
          <w:rFonts w:ascii="Times New Roman" w:hAnsi="Times New Roman" w:cs="Kalimati" w:hint="cs"/>
          <w:szCs w:val="18"/>
          <w:cs/>
          <w:lang/>
        </w:rPr>
        <w:t xml:space="preserve"> धितोपत्र</w:t>
      </w:r>
      <w:r w:rsidRPr="00FB59FD">
        <w:rPr>
          <w:rFonts w:ascii="Times New Roman" w:hAnsi="Times New Roman" w:cs="Kalimati"/>
          <w:szCs w:val="18"/>
          <w:cs/>
          <w:lang/>
        </w:rPr>
        <w:t xml:space="preserve"> बजार </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ग</w:t>
      </w:r>
      <w:r w:rsidRPr="00FB59FD">
        <w:rPr>
          <w:rFonts w:ascii="Times New Roman" w:hAnsi="Times New Roman" w:cs="Kalimati"/>
          <w:szCs w:val="18"/>
          <w:cs/>
          <w:lang/>
        </w:rPr>
        <w:t>.</w:t>
      </w:r>
      <w:r w:rsidRPr="00FB59FD">
        <w:rPr>
          <w:rFonts w:ascii="Times New Roman" w:hAnsi="Times New Roman" w:cs="Kalimati" w:hint="cs"/>
          <w:szCs w:val="18"/>
          <w:cs/>
          <w:lang/>
        </w:rPr>
        <w:t xml:space="preserve"> मर्चेन्ट</w:t>
      </w:r>
      <w:r w:rsidRPr="00FB59FD">
        <w:rPr>
          <w:rFonts w:ascii="Times New Roman" w:hAnsi="Times New Roman" w:cs="Kalimati"/>
          <w:szCs w:val="18"/>
          <w:cs/>
          <w:lang/>
        </w:rPr>
        <w:t xml:space="preserve"> बैंकर्स </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घ</w:t>
      </w:r>
      <w:r w:rsidRPr="00FB59FD">
        <w:rPr>
          <w:rFonts w:ascii="Times New Roman" w:hAnsi="Times New Roman" w:cs="Kalimati"/>
          <w:szCs w:val="18"/>
          <w:cs/>
          <w:lang/>
        </w:rPr>
        <w:t>.</w:t>
      </w:r>
      <w:r w:rsidRPr="00FB59FD">
        <w:rPr>
          <w:rFonts w:ascii="Times New Roman" w:hAnsi="Times New Roman" w:cs="Kalimati" w:hint="cs"/>
          <w:szCs w:val="18"/>
          <w:cs/>
          <w:lang/>
        </w:rPr>
        <w:t xml:space="preserve"> शेयर</w:t>
      </w:r>
      <w:r w:rsidRPr="00FB59FD">
        <w:rPr>
          <w:rFonts w:ascii="Times New Roman" w:hAnsi="Times New Roman" w:cs="Kalimati"/>
          <w:szCs w:val="18"/>
          <w:cs/>
          <w:lang/>
        </w:rPr>
        <w:t xml:space="preserve"> बजार </w:t>
      </w:r>
      <w:r w:rsidRPr="00FB59FD">
        <w:rPr>
          <w:rFonts w:ascii="Times New Roman" w:hAnsi="Times New Roman" w:cs="Kalimati" w:hint="cs"/>
          <w:szCs w:val="18"/>
          <w:cs/>
          <w:lang/>
        </w:rPr>
        <w:t>(ओटीसी</w:t>
      </w:r>
      <w:r w:rsidRPr="00FB59FD">
        <w:rPr>
          <w:rFonts w:ascii="Times New Roman" w:hAnsi="Times New Roman" w:cs="Kalimati"/>
          <w:szCs w:val="18"/>
          <w:cs/>
          <w:lang/>
        </w:rPr>
        <w:t xml:space="preserve"> बजार र अन्य सम्बन्धित)</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ङ. निक्षेपकर्ता</w:t>
      </w:r>
      <w:r w:rsidRPr="00FB59FD">
        <w:rPr>
          <w:rFonts w:ascii="Times New Roman" w:hAnsi="Times New Roman" w:cs="Kalimati"/>
          <w:szCs w:val="18"/>
          <w:cs/>
          <w:lang/>
        </w:rPr>
        <w:t xml:space="preserve"> </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च</w:t>
      </w:r>
      <w:r w:rsidRPr="00FB59FD">
        <w:rPr>
          <w:rFonts w:ascii="Times New Roman" w:hAnsi="Times New Roman" w:cs="Kalimati"/>
          <w:szCs w:val="18"/>
          <w:cs/>
          <w:lang/>
        </w:rPr>
        <w:t>.</w:t>
      </w:r>
      <w:r w:rsidRPr="00FB59FD">
        <w:rPr>
          <w:rFonts w:ascii="Times New Roman" w:hAnsi="Times New Roman" w:cs="Kalimati" w:hint="cs"/>
          <w:szCs w:val="18"/>
          <w:cs/>
          <w:lang/>
        </w:rPr>
        <w:t xml:space="preserve"> सिडीएस</w:t>
      </w:r>
      <w:r w:rsidRPr="00FB59FD">
        <w:rPr>
          <w:rFonts w:ascii="Times New Roman" w:hAnsi="Times New Roman" w:cs="Kalimati"/>
          <w:szCs w:val="18"/>
          <w:cs/>
          <w:lang/>
        </w:rPr>
        <w:t xml:space="preserve"> र क्लियरि</w:t>
      </w:r>
      <w:r w:rsidRPr="00FB59FD">
        <w:rPr>
          <w:rFonts w:ascii="Times New Roman" w:hAnsi="Times New Roman" w:cs="Kalimati" w:hint="cs"/>
          <w:szCs w:val="18"/>
          <w:cs/>
          <w:lang/>
        </w:rPr>
        <w:t>ङ्ग निकाय</w:t>
      </w:r>
      <w:r w:rsidRPr="00FB59FD">
        <w:rPr>
          <w:rFonts w:ascii="Times New Roman" w:hAnsi="Times New Roman" w:cs="Kalimati"/>
          <w:szCs w:val="18"/>
          <w:cs/>
          <w:lang/>
        </w:rPr>
        <w:t xml:space="preserve"> </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छ</w:t>
      </w:r>
      <w:r w:rsidRPr="00FB59FD">
        <w:rPr>
          <w:rFonts w:ascii="Times New Roman" w:hAnsi="Times New Roman" w:cs="Kalimati"/>
          <w:szCs w:val="18"/>
          <w:cs/>
          <w:lang/>
        </w:rPr>
        <w:t>.</w:t>
      </w:r>
      <w:r w:rsidRPr="00FB59FD">
        <w:rPr>
          <w:rFonts w:ascii="Times New Roman" w:hAnsi="Times New Roman" w:cs="Kalimati" w:hint="cs"/>
          <w:szCs w:val="18"/>
          <w:cs/>
          <w:lang/>
        </w:rPr>
        <w:t xml:space="preserve"> क्रेडिट</w:t>
      </w:r>
      <w:r w:rsidRPr="00FB59FD">
        <w:rPr>
          <w:rFonts w:ascii="Times New Roman" w:hAnsi="Times New Roman" w:cs="Kalimati"/>
          <w:szCs w:val="18"/>
          <w:cs/>
          <w:lang/>
        </w:rPr>
        <w:t xml:space="preserve"> रे</w:t>
      </w:r>
      <w:r w:rsidRPr="00FB59FD">
        <w:rPr>
          <w:rFonts w:ascii="Times New Roman" w:hAnsi="Times New Roman" w:cs="Kalimati" w:hint="cs"/>
          <w:szCs w:val="18"/>
          <w:cs/>
          <w:lang/>
        </w:rPr>
        <w:t>टिङ्ग एजेन्सी</w:t>
      </w:r>
      <w:r w:rsidRPr="00FB59FD">
        <w:rPr>
          <w:rFonts w:ascii="Times New Roman" w:hAnsi="Times New Roman" w:cs="Kalimati"/>
          <w:szCs w:val="18"/>
          <w:cs/>
          <w:lang/>
        </w:rPr>
        <w:t xml:space="preserve"> </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ज</w:t>
      </w:r>
      <w:r w:rsidRPr="00FB59FD">
        <w:rPr>
          <w:rFonts w:ascii="Times New Roman" w:hAnsi="Times New Roman" w:cs="Kalimati"/>
          <w:szCs w:val="18"/>
          <w:cs/>
          <w:lang/>
        </w:rPr>
        <w:t>.</w:t>
      </w:r>
      <w:r w:rsidRPr="00FB59FD">
        <w:rPr>
          <w:rFonts w:ascii="Times New Roman" w:hAnsi="Times New Roman" w:cs="Kalimati" w:hint="cs"/>
          <w:szCs w:val="18"/>
          <w:cs/>
          <w:lang/>
        </w:rPr>
        <w:t xml:space="preserve"> सूचिकृत</w:t>
      </w:r>
      <w:r w:rsidRPr="00FB59FD">
        <w:rPr>
          <w:rFonts w:ascii="Times New Roman" w:hAnsi="Times New Roman" w:cs="Kalimati"/>
          <w:szCs w:val="18"/>
          <w:cs/>
          <w:lang/>
        </w:rPr>
        <w:t xml:space="preserve"> धितोपत्र कम्प</w:t>
      </w:r>
      <w:r w:rsidRPr="00FB59FD">
        <w:rPr>
          <w:rFonts w:ascii="Times New Roman" w:hAnsi="Times New Roman" w:cs="Kalimati" w:hint="cs"/>
          <w:szCs w:val="18"/>
          <w:cs/>
          <w:lang/>
        </w:rPr>
        <w:t>नी</w:t>
      </w:r>
      <w:r w:rsidRPr="00FB59FD">
        <w:rPr>
          <w:rFonts w:ascii="Times New Roman" w:hAnsi="Times New Roman" w:cs="Kalimati"/>
          <w:szCs w:val="18"/>
          <w:cs/>
          <w:lang/>
        </w:rPr>
        <w:t xml:space="preserve"> </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झ</w:t>
      </w:r>
      <w:r w:rsidRPr="00FB59FD">
        <w:rPr>
          <w:rFonts w:ascii="Times New Roman" w:hAnsi="Times New Roman" w:cs="Kalimati"/>
          <w:szCs w:val="18"/>
          <w:cs/>
          <w:lang/>
        </w:rPr>
        <w:t>.</w:t>
      </w:r>
      <w:r w:rsidRPr="00FB59FD">
        <w:rPr>
          <w:rFonts w:ascii="Times New Roman" w:hAnsi="Times New Roman" w:cs="Kalimati" w:hint="cs"/>
          <w:szCs w:val="18"/>
          <w:cs/>
          <w:lang/>
        </w:rPr>
        <w:t xml:space="preserve"> कोमोडीटि</w:t>
      </w:r>
      <w:r w:rsidRPr="00FB59FD">
        <w:rPr>
          <w:rFonts w:ascii="Times New Roman" w:hAnsi="Times New Roman" w:cs="Kalimati"/>
          <w:szCs w:val="18"/>
          <w:cs/>
          <w:lang/>
        </w:rPr>
        <w:t xml:space="preserve"> क्लि</w:t>
      </w:r>
      <w:r w:rsidRPr="00FB59FD">
        <w:rPr>
          <w:rFonts w:ascii="Times New Roman" w:hAnsi="Times New Roman" w:cs="Kalimati" w:hint="cs"/>
          <w:szCs w:val="18"/>
          <w:cs/>
          <w:lang/>
        </w:rPr>
        <w:t>यरेन्स</w:t>
      </w:r>
      <w:r w:rsidRPr="00FB59FD">
        <w:rPr>
          <w:rFonts w:ascii="Times New Roman" w:hAnsi="Times New Roman" w:cs="Kalimati"/>
          <w:szCs w:val="18"/>
          <w:cs/>
          <w:lang/>
        </w:rPr>
        <w:t xml:space="preserve"> र सेटलमेन्ट हाउस </w:t>
      </w:r>
    </w:p>
    <w:p w:rsidR="00324286" w:rsidRPr="00FB59FD" w:rsidRDefault="00324286"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ञ. वेयरहाउस</w:t>
      </w:r>
      <w:r w:rsidRPr="00FB59FD">
        <w:rPr>
          <w:rFonts w:ascii="Times New Roman" w:hAnsi="Times New Roman" w:cs="Kalimati"/>
          <w:szCs w:val="18"/>
          <w:cs/>
          <w:lang/>
        </w:rPr>
        <w:t xml:space="preserve"> एक</w:t>
      </w:r>
      <w:r w:rsidRPr="00FB59FD">
        <w:rPr>
          <w:rFonts w:ascii="Times New Roman" w:hAnsi="Times New Roman" w:cs="Kalimati" w:hint="cs"/>
          <w:szCs w:val="18"/>
          <w:cs/>
          <w:lang/>
        </w:rPr>
        <w:t>सचेन्ज</w:t>
      </w:r>
      <w:r w:rsidRPr="00FB59FD">
        <w:rPr>
          <w:rFonts w:ascii="Times New Roman" w:hAnsi="Times New Roman" w:cs="Kalimati"/>
          <w:szCs w:val="18"/>
          <w:cs/>
          <w:lang/>
        </w:rPr>
        <w:t xml:space="preserve"> </w:t>
      </w:r>
    </w:p>
    <w:p w:rsidR="003D1532" w:rsidRPr="00FB59FD" w:rsidRDefault="00C43836" w:rsidP="003D1532">
      <w:pPr>
        <w:spacing w:line="259" w:lineRule="auto"/>
        <w:ind w:firstLine="720"/>
        <w:jc w:val="both"/>
        <w:rPr>
          <w:rFonts w:ascii="Times New Roman" w:hAnsi="Times New Roman" w:cs="Kalimati"/>
          <w:szCs w:val="18"/>
          <w:lang/>
        </w:rPr>
      </w:pPr>
      <w:r>
        <w:rPr>
          <w:rFonts w:ascii="Times New Roman" w:hAnsi="Times New Roman" w:cs="Kalimati" w:hint="cs"/>
          <w:szCs w:val="18"/>
          <w:cs/>
          <w:lang/>
        </w:rPr>
        <w:t>३</w:t>
      </w:r>
      <w:r>
        <w:rPr>
          <w:rFonts w:ascii="Times New Roman" w:hAnsi="Times New Roman" w:cs="Kalimati"/>
          <w:szCs w:val="18"/>
          <w:cs/>
          <w:lang/>
        </w:rPr>
        <w:t>.</w:t>
      </w:r>
      <w:r>
        <w:rPr>
          <w:rFonts w:ascii="Times New Roman" w:hAnsi="Times New Roman" w:cs="Kalimati" w:hint="cs"/>
          <w:szCs w:val="18"/>
          <w:cs/>
          <w:lang/>
        </w:rPr>
        <w:t xml:space="preserve"> </w:t>
      </w:r>
      <w:r w:rsidR="003D1532" w:rsidRPr="00FB59FD">
        <w:rPr>
          <w:rFonts w:ascii="Times New Roman" w:hAnsi="Times New Roman" w:cs="Kalimati" w:hint="cs"/>
          <w:szCs w:val="18"/>
          <w:cs/>
          <w:lang/>
        </w:rPr>
        <w:t>बीमा</w:t>
      </w:r>
      <w:r w:rsidR="003D1532" w:rsidRPr="00FB59FD">
        <w:rPr>
          <w:rFonts w:ascii="Times New Roman" w:hAnsi="Times New Roman" w:cs="Kalimati"/>
          <w:szCs w:val="18"/>
          <w:cs/>
          <w:lang/>
        </w:rPr>
        <w:t xml:space="preserve"> समिति: </w:t>
      </w:r>
      <w:r w:rsidR="003D1532" w:rsidRPr="00FB59FD">
        <w:rPr>
          <w:rFonts w:ascii="Times New Roman" w:hAnsi="Times New Roman" w:cs="Kalimati" w:hint="cs"/>
          <w:szCs w:val="18"/>
          <w:cs/>
          <w:lang/>
        </w:rPr>
        <w:t>यसले</w:t>
      </w:r>
      <w:r w:rsidR="003D1532" w:rsidRPr="00FB59FD">
        <w:rPr>
          <w:rFonts w:ascii="Times New Roman" w:hAnsi="Times New Roman" w:cs="Kalimati"/>
          <w:szCs w:val="18"/>
          <w:cs/>
          <w:lang/>
        </w:rPr>
        <w:t xml:space="preserve"> नियमन गनुपर्ने सूचक-संस्था</w:t>
      </w:r>
      <w:r w:rsidR="003D1532" w:rsidRPr="00FB59FD">
        <w:rPr>
          <w:rFonts w:ascii="Times New Roman" w:hAnsi="Times New Roman" w:cs="Kalimati" w:hint="cs"/>
          <w:szCs w:val="18"/>
          <w:cs/>
          <w:lang/>
        </w:rPr>
        <w:t>हरु</w:t>
      </w:r>
      <w:r w:rsidR="003D1532" w:rsidRPr="00FB59FD">
        <w:rPr>
          <w:rFonts w:ascii="Times New Roman" w:hAnsi="Times New Roman" w:cs="Kalimati"/>
          <w:szCs w:val="18"/>
          <w:cs/>
          <w:lang/>
        </w:rPr>
        <w:t xml:space="preserve"> निम्न अनुसार छन:</w:t>
      </w:r>
    </w:p>
    <w:p w:rsidR="003D1532" w:rsidRPr="00FB59FD" w:rsidRDefault="003D1532"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क</w:t>
      </w:r>
      <w:r w:rsidRPr="00FB59FD">
        <w:rPr>
          <w:rFonts w:ascii="Times New Roman" w:hAnsi="Times New Roman" w:cs="Kalimati"/>
          <w:szCs w:val="18"/>
          <w:cs/>
          <w:lang/>
        </w:rPr>
        <w:t>.</w:t>
      </w:r>
      <w:r w:rsidRPr="00FB59FD">
        <w:rPr>
          <w:rFonts w:ascii="Times New Roman" w:hAnsi="Times New Roman" w:cs="Kalimati" w:hint="cs"/>
          <w:szCs w:val="18"/>
          <w:cs/>
          <w:lang/>
        </w:rPr>
        <w:t xml:space="preserve"> जीवन</w:t>
      </w:r>
      <w:r w:rsidRPr="00FB59FD">
        <w:rPr>
          <w:rFonts w:ascii="Times New Roman" w:hAnsi="Times New Roman" w:cs="Kalimati"/>
          <w:szCs w:val="18"/>
          <w:cs/>
          <w:lang/>
        </w:rPr>
        <w:t xml:space="preserve"> विमा कम्प</w:t>
      </w:r>
      <w:r w:rsidRPr="00FB59FD">
        <w:rPr>
          <w:rFonts w:ascii="Times New Roman" w:hAnsi="Times New Roman" w:cs="Kalimati" w:hint="cs"/>
          <w:szCs w:val="18"/>
          <w:cs/>
          <w:lang/>
        </w:rPr>
        <w:t>नी</w:t>
      </w:r>
      <w:r w:rsidRPr="00FB59FD">
        <w:rPr>
          <w:rFonts w:ascii="Times New Roman" w:hAnsi="Times New Roman" w:cs="Kalimati"/>
          <w:szCs w:val="18"/>
          <w:cs/>
          <w:lang/>
        </w:rPr>
        <w:t xml:space="preserve"> </w:t>
      </w:r>
    </w:p>
    <w:p w:rsidR="003D1532" w:rsidRPr="00FB59FD" w:rsidRDefault="003D1532"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ख</w:t>
      </w:r>
      <w:r w:rsidRPr="00FB59FD">
        <w:rPr>
          <w:rFonts w:ascii="Times New Roman" w:hAnsi="Times New Roman" w:cs="Kalimati"/>
          <w:szCs w:val="18"/>
          <w:cs/>
          <w:lang/>
        </w:rPr>
        <w:t>.</w:t>
      </w:r>
      <w:r w:rsidRPr="00FB59FD">
        <w:rPr>
          <w:rFonts w:ascii="Times New Roman" w:hAnsi="Times New Roman" w:cs="Kalimati" w:hint="cs"/>
          <w:szCs w:val="18"/>
          <w:cs/>
          <w:lang/>
        </w:rPr>
        <w:t xml:space="preserve"> निर्जीवन</w:t>
      </w:r>
      <w:r w:rsidRPr="00FB59FD">
        <w:rPr>
          <w:rFonts w:ascii="Times New Roman" w:hAnsi="Times New Roman" w:cs="Kalimati"/>
          <w:szCs w:val="18"/>
          <w:cs/>
          <w:lang/>
        </w:rPr>
        <w:t xml:space="preserve"> बिमा कम्पनी </w:t>
      </w:r>
    </w:p>
    <w:p w:rsidR="003D1532" w:rsidRPr="00FB59FD" w:rsidRDefault="003D1532" w:rsidP="003D1532">
      <w:pPr>
        <w:spacing w:line="259" w:lineRule="auto"/>
        <w:ind w:left="720" w:firstLine="720"/>
        <w:jc w:val="both"/>
        <w:rPr>
          <w:rFonts w:ascii="Times New Roman" w:hAnsi="Times New Roman" w:cs="Kalimati"/>
          <w:szCs w:val="18"/>
          <w:lang/>
        </w:rPr>
      </w:pPr>
      <w:r w:rsidRPr="00FB59FD">
        <w:rPr>
          <w:rFonts w:ascii="Times New Roman" w:hAnsi="Times New Roman" w:cs="Kalimati" w:hint="cs"/>
          <w:szCs w:val="18"/>
          <w:cs/>
          <w:lang/>
        </w:rPr>
        <w:t>ग</w:t>
      </w:r>
      <w:r w:rsidRPr="00FB59FD">
        <w:rPr>
          <w:rFonts w:ascii="Times New Roman" w:hAnsi="Times New Roman" w:cs="Kalimati"/>
          <w:szCs w:val="18"/>
          <w:cs/>
          <w:lang/>
        </w:rPr>
        <w:t>.</w:t>
      </w:r>
      <w:r w:rsidRPr="00FB59FD">
        <w:rPr>
          <w:rFonts w:ascii="Times New Roman" w:hAnsi="Times New Roman" w:cs="Kalimati" w:hint="cs"/>
          <w:szCs w:val="18"/>
          <w:cs/>
          <w:lang/>
        </w:rPr>
        <w:t xml:space="preserve"> पुनर्बिमा</w:t>
      </w:r>
      <w:r w:rsidRPr="00FB59FD">
        <w:rPr>
          <w:rFonts w:ascii="Times New Roman" w:hAnsi="Times New Roman" w:cs="Kalimati"/>
          <w:szCs w:val="18"/>
          <w:cs/>
          <w:lang/>
        </w:rPr>
        <w:t xml:space="preserve"> कम्पनी </w:t>
      </w:r>
    </w:p>
    <w:p w:rsidR="003D1532" w:rsidRPr="00FB59FD" w:rsidRDefault="00C43836" w:rsidP="0005227E">
      <w:pPr>
        <w:spacing w:line="259" w:lineRule="auto"/>
        <w:jc w:val="both"/>
        <w:rPr>
          <w:rFonts w:ascii="Times New Roman" w:hAnsi="Times New Roman" w:cs="Kalimati"/>
          <w:szCs w:val="18"/>
          <w:lang/>
        </w:rPr>
      </w:pPr>
      <w:r>
        <w:rPr>
          <w:rFonts w:ascii="Times New Roman" w:hAnsi="Times New Roman" w:cs="Kalimati" w:hint="cs"/>
          <w:szCs w:val="18"/>
          <w:cs/>
          <w:lang/>
        </w:rPr>
        <w:tab/>
      </w:r>
      <w:r w:rsidR="003D1532" w:rsidRPr="00FB59FD">
        <w:rPr>
          <w:rFonts w:ascii="Times New Roman" w:hAnsi="Times New Roman" w:cs="Kalimati"/>
          <w:szCs w:val="18"/>
          <w:cs/>
          <w:lang/>
        </w:rPr>
        <w:t>४</w:t>
      </w:r>
      <w:r>
        <w:rPr>
          <w:rFonts w:ascii="Times New Roman" w:hAnsi="Times New Roman" w:cs="Kalimati" w:hint="cs"/>
          <w:szCs w:val="18"/>
          <w:cs/>
          <w:lang/>
        </w:rPr>
        <w:t>.</w:t>
      </w:r>
      <w:r>
        <w:rPr>
          <w:rFonts w:ascii="Times New Roman" w:hAnsi="Times New Roman" w:cs="Kalimati"/>
          <w:szCs w:val="18"/>
          <w:cs/>
          <w:lang/>
        </w:rPr>
        <w:t xml:space="preserve"> </w:t>
      </w:r>
      <w:r w:rsidR="003D1532" w:rsidRPr="00FB59FD">
        <w:rPr>
          <w:rFonts w:ascii="Times New Roman" w:hAnsi="Times New Roman" w:cs="Kalimati"/>
          <w:szCs w:val="18"/>
          <w:cs/>
          <w:lang/>
        </w:rPr>
        <w:t xml:space="preserve">सहकारी </w:t>
      </w:r>
      <w:r w:rsidR="003D1532" w:rsidRPr="00FB59FD">
        <w:rPr>
          <w:rFonts w:ascii="Times New Roman" w:hAnsi="Times New Roman" w:cs="Kalimati" w:hint="cs"/>
          <w:szCs w:val="18"/>
          <w:cs/>
          <w:lang/>
        </w:rPr>
        <w:t>विभाग</w:t>
      </w:r>
      <w:r w:rsidR="003D1532" w:rsidRPr="00FB59FD">
        <w:rPr>
          <w:rFonts w:ascii="Times New Roman" w:hAnsi="Times New Roman" w:cs="Kalimati"/>
          <w:szCs w:val="18"/>
          <w:cs/>
          <w:lang/>
        </w:rPr>
        <w:t>:</w:t>
      </w:r>
      <w:r w:rsidR="003D1532" w:rsidRPr="00FB59FD">
        <w:rPr>
          <w:rFonts w:ascii="Times New Roman" w:hAnsi="Times New Roman" w:cs="Kalimati" w:hint="cs"/>
          <w:szCs w:val="18"/>
          <w:cs/>
          <w:lang/>
        </w:rPr>
        <w:t xml:space="preserve"> यसले</w:t>
      </w:r>
      <w:r w:rsidR="003D1532" w:rsidRPr="00FB59FD">
        <w:rPr>
          <w:rFonts w:ascii="Times New Roman" w:hAnsi="Times New Roman" w:cs="Kalimati"/>
          <w:szCs w:val="18"/>
          <w:cs/>
          <w:lang/>
        </w:rPr>
        <w:t xml:space="preserve"> नियमन गर्नुपर्ने सूचक-</w:t>
      </w:r>
      <w:r w:rsidR="003D1532" w:rsidRPr="00FB59FD">
        <w:rPr>
          <w:rFonts w:ascii="Times New Roman" w:hAnsi="Times New Roman" w:cs="Kalimati" w:hint="cs"/>
          <w:szCs w:val="18"/>
          <w:cs/>
          <w:lang/>
        </w:rPr>
        <w:t>संस्थाहरुमा</w:t>
      </w:r>
      <w:r w:rsidR="003D1532" w:rsidRPr="00FB59FD">
        <w:rPr>
          <w:rFonts w:ascii="Times New Roman" w:hAnsi="Times New Roman" w:cs="Kalimati"/>
          <w:szCs w:val="18"/>
          <w:cs/>
          <w:lang/>
        </w:rPr>
        <w:t xml:space="preserve"> सहकारी संस्थाहरु पर्दछन </w:t>
      </w:r>
    </w:p>
    <w:p w:rsidR="00B2432B" w:rsidRPr="00FB59FD" w:rsidRDefault="003D1532" w:rsidP="0005227E">
      <w:pPr>
        <w:tabs>
          <w:tab w:val="left" w:pos="1080"/>
        </w:tabs>
        <w:spacing w:line="259" w:lineRule="auto"/>
        <w:ind w:left="720" w:hanging="720"/>
        <w:jc w:val="both"/>
        <w:rPr>
          <w:rFonts w:ascii="Times New Roman" w:hAnsi="Times New Roman" w:cs="Kalimati"/>
          <w:szCs w:val="18"/>
          <w:lang/>
        </w:rPr>
      </w:pPr>
      <w:r w:rsidRPr="00FB59FD">
        <w:rPr>
          <w:rFonts w:ascii="Times New Roman" w:hAnsi="Times New Roman" w:cs="Kalimati"/>
          <w:szCs w:val="18"/>
          <w:cs/>
          <w:lang/>
        </w:rPr>
        <w:tab/>
        <w:t>५</w:t>
      </w:r>
      <w:r w:rsidR="00C43836">
        <w:rPr>
          <w:rFonts w:ascii="Times New Roman" w:hAnsi="Times New Roman" w:cs="Kalimati" w:hint="cs"/>
          <w:szCs w:val="18"/>
          <w:cs/>
          <w:lang/>
        </w:rPr>
        <w:t xml:space="preserve">. </w:t>
      </w:r>
      <w:r w:rsidRPr="00FB59FD">
        <w:rPr>
          <w:rFonts w:ascii="Times New Roman" w:hAnsi="Times New Roman" w:cs="Kalimati"/>
          <w:szCs w:val="18"/>
          <w:cs/>
          <w:lang/>
        </w:rPr>
        <w:t>अन्तरिक राजस्व विभाग:</w:t>
      </w:r>
      <w:r w:rsidRPr="00FB59FD">
        <w:rPr>
          <w:rFonts w:ascii="Times New Roman" w:hAnsi="Times New Roman" w:cs="Kalimati" w:hint="cs"/>
          <w:szCs w:val="18"/>
          <w:cs/>
          <w:lang/>
        </w:rPr>
        <w:t xml:space="preserve"> यसले</w:t>
      </w:r>
      <w:r w:rsidRPr="00FB59FD">
        <w:rPr>
          <w:rFonts w:ascii="Times New Roman" w:hAnsi="Times New Roman" w:cs="Kalimati"/>
          <w:szCs w:val="18"/>
          <w:cs/>
          <w:lang/>
        </w:rPr>
        <w:t xml:space="preserve"> नियमन गर्नुपर्ने सूचक</w:t>
      </w:r>
      <w:r w:rsidRPr="00FB59FD">
        <w:rPr>
          <w:rFonts w:ascii="Times New Roman" w:hAnsi="Times New Roman" w:cs="Kalimati" w:hint="cs"/>
          <w:szCs w:val="18"/>
          <w:cs/>
          <w:lang/>
        </w:rPr>
        <w:t>-सँस्थाहरुमा</w:t>
      </w:r>
      <w:r w:rsidRPr="00FB59FD">
        <w:rPr>
          <w:rFonts w:ascii="Times New Roman" w:hAnsi="Times New Roman" w:cs="Kalimati"/>
          <w:szCs w:val="18"/>
          <w:cs/>
          <w:lang/>
        </w:rPr>
        <w:t xml:space="preserve"> स्वीकृत अवकास कोष र बहू</w:t>
      </w:r>
      <w:r w:rsidRPr="00FB59FD">
        <w:rPr>
          <w:rFonts w:ascii="Times New Roman" w:hAnsi="Times New Roman" w:cs="Kalimati" w:hint="cs"/>
          <w:szCs w:val="18"/>
          <w:cs/>
          <w:lang/>
        </w:rPr>
        <w:t>मूल्य</w:t>
      </w:r>
      <w:r w:rsidRPr="00FB59FD">
        <w:rPr>
          <w:rFonts w:ascii="Times New Roman" w:hAnsi="Times New Roman" w:cs="Kalimati"/>
          <w:szCs w:val="18"/>
          <w:cs/>
          <w:lang/>
        </w:rPr>
        <w:t xml:space="preserve"> धातु र पत्थर</w:t>
      </w:r>
      <w:r w:rsidRPr="00FB59FD">
        <w:rPr>
          <w:rFonts w:ascii="Times New Roman" w:hAnsi="Times New Roman" w:cs="Kalimati" w:hint="cs"/>
          <w:szCs w:val="18"/>
          <w:cs/>
          <w:lang/>
        </w:rPr>
        <w:t>सम्बन्धी</w:t>
      </w:r>
      <w:r w:rsidRPr="00FB59FD">
        <w:rPr>
          <w:rFonts w:ascii="Times New Roman" w:hAnsi="Times New Roman" w:cs="Kalimati"/>
          <w:szCs w:val="18"/>
          <w:cs/>
          <w:lang/>
        </w:rPr>
        <w:t xml:space="preserve"> </w:t>
      </w:r>
      <w:r w:rsidRPr="00FB59FD">
        <w:rPr>
          <w:rFonts w:ascii="Times New Roman" w:hAnsi="Times New Roman" w:cs="Kalimati" w:hint="cs"/>
          <w:szCs w:val="18"/>
          <w:cs/>
          <w:lang/>
        </w:rPr>
        <w:t xml:space="preserve">   </w:t>
      </w:r>
      <w:r w:rsidR="0005227E" w:rsidRPr="00FB59FD">
        <w:rPr>
          <w:rFonts w:ascii="Times New Roman" w:hAnsi="Times New Roman" w:cs="Kalimati" w:hint="cs"/>
          <w:szCs w:val="18"/>
          <w:cs/>
          <w:lang/>
        </w:rPr>
        <w:t xml:space="preserve">  </w:t>
      </w:r>
      <w:r w:rsidRPr="00FB59FD">
        <w:rPr>
          <w:rFonts w:ascii="Times New Roman" w:hAnsi="Times New Roman" w:cs="Kalimati"/>
          <w:szCs w:val="18"/>
          <w:cs/>
          <w:lang/>
        </w:rPr>
        <w:t>कारोबार गर्ने ब्यव</w:t>
      </w:r>
      <w:r w:rsidRPr="00FB59FD">
        <w:rPr>
          <w:rFonts w:ascii="Times New Roman" w:hAnsi="Times New Roman" w:cs="Kalimati" w:hint="cs"/>
          <w:szCs w:val="18"/>
          <w:cs/>
          <w:lang/>
        </w:rPr>
        <w:t>सायीहरु</w:t>
      </w:r>
      <w:r w:rsidRPr="00FB59FD">
        <w:rPr>
          <w:rFonts w:ascii="Times New Roman" w:hAnsi="Times New Roman" w:cs="Kalimati"/>
          <w:szCs w:val="18"/>
          <w:cs/>
          <w:lang/>
        </w:rPr>
        <w:t xml:space="preserve"> </w:t>
      </w:r>
      <w:r w:rsidRPr="00FB59FD">
        <w:rPr>
          <w:rFonts w:ascii="Times New Roman" w:hAnsi="Times New Roman" w:cs="Kalimati" w:hint="cs"/>
          <w:szCs w:val="18"/>
          <w:cs/>
          <w:lang/>
        </w:rPr>
        <w:t>पर्दछन्</w:t>
      </w:r>
      <w:r w:rsidRPr="00FB59FD">
        <w:rPr>
          <w:rFonts w:ascii="Times New Roman" w:hAnsi="Times New Roman" w:cs="Kalimati"/>
          <w:szCs w:val="18"/>
          <w:cs/>
          <w:lang/>
        </w:rPr>
        <w:t xml:space="preserve"> </w:t>
      </w:r>
      <w:r w:rsidR="00B2432B" w:rsidRPr="00FB59FD">
        <w:rPr>
          <w:rFonts w:ascii="Times New Roman" w:hAnsi="Times New Roman" w:cs="Kalimati" w:hint="cs"/>
          <w:szCs w:val="18"/>
          <w:cs/>
          <w:lang/>
        </w:rPr>
        <w:t xml:space="preserve"> </w:t>
      </w:r>
    </w:p>
    <w:p w:rsidR="003D1532" w:rsidRPr="00FB59FD" w:rsidRDefault="00B85F81" w:rsidP="0005227E">
      <w:pPr>
        <w:spacing w:line="259" w:lineRule="auto"/>
        <w:ind w:left="630"/>
        <w:jc w:val="both"/>
        <w:rPr>
          <w:rFonts w:ascii="Times New Roman" w:hAnsi="Times New Roman" w:cs="Kalimati"/>
          <w:szCs w:val="18"/>
          <w:lang/>
        </w:rPr>
      </w:pPr>
      <w:r>
        <w:rPr>
          <w:rFonts w:ascii="Times New Roman" w:hAnsi="Times New Roman" w:cs="Kalimati" w:hint="cs"/>
          <w:szCs w:val="18"/>
          <w:cs/>
          <w:lang/>
        </w:rPr>
        <w:t xml:space="preserve"> </w:t>
      </w:r>
      <w:r w:rsidR="003D1532" w:rsidRPr="00FB59FD">
        <w:rPr>
          <w:rFonts w:ascii="Times New Roman" w:hAnsi="Times New Roman" w:cs="Kalimati"/>
          <w:szCs w:val="18"/>
          <w:cs/>
          <w:lang/>
        </w:rPr>
        <w:t>६</w:t>
      </w:r>
      <w:r w:rsidR="00C43836">
        <w:rPr>
          <w:rFonts w:ascii="Times New Roman" w:hAnsi="Times New Roman" w:cs="Kalimati" w:hint="cs"/>
          <w:szCs w:val="18"/>
          <w:cs/>
          <w:lang/>
        </w:rPr>
        <w:t>.</w:t>
      </w:r>
      <w:r w:rsidR="00C43836">
        <w:rPr>
          <w:rFonts w:ascii="Times New Roman" w:hAnsi="Times New Roman" w:cs="Kalimati"/>
          <w:szCs w:val="18"/>
          <w:cs/>
          <w:lang/>
        </w:rPr>
        <w:t xml:space="preserve"> </w:t>
      </w:r>
      <w:r w:rsidR="003D1532" w:rsidRPr="00FB59FD">
        <w:rPr>
          <w:rFonts w:ascii="Times New Roman" w:hAnsi="Times New Roman" w:cs="Kalimati"/>
          <w:szCs w:val="18"/>
          <w:cs/>
          <w:lang/>
        </w:rPr>
        <w:t>संस्कृति,</w:t>
      </w:r>
      <w:r w:rsidR="003D1532" w:rsidRPr="00FB59FD">
        <w:rPr>
          <w:rFonts w:ascii="Times New Roman" w:hAnsi="Times New Roman" w:cs="Kalimati" w:hint="cs"/>
          <w:szCs w:val="18"/>
          <w:cs/>
          <w:lang/>
        </w:rPr>
        <w:t xml:space="preserve"> पर्यटन</w:t>
      </w:r>
      <w:r w:rsidR="003D1532" w:rsidRPr="00FB59FD">
        <w:rPr>
          <w:rFonts w:ascii="Times New Roman" w:hAnsi="Times New Roman" w:cs="Kalimati"/>
          <w:szCs w:val="18"/>
          <w:cs/>
          <w:lang/>
        </w:rPr>
        <w:t xml:space="preserve"> तथा नागरिक उड्डयन मन्त्रालय:</w:t>
      </w:r>
      <w:r w:rsidR="003D1532" w:rsidRPr="00FB59FD">
        <w:rPr>
          <w:rFonts w:ascii="Times New Roman" w:hAnsi="Times New Roman" w:cs="Kalimati" w:hint="cs"/>
          <w:szCs w:val="18"/>
          <w:cs/>
          <w:lang/>
        </w:rPr>
        <w:t xml:space="preserve"> यसले</w:t>
      </w:r>
      <w:r w:rsidR="003D1532" w:rsidRPr="00FB59FD">
        <w:rPr>
          <w:rFonts w:ascii="Times New Roman" w:hAnsi="Times New Roman" w:cs="Kalimati"/>
          <w:szCs w:val="18"/>
          <w:cs/>
          <w:lang/>
        </w:rPr>
        <w:t xml:space="preserve"> नियमन गर्नुपर्ने सूचक-</w:t>
      </w:r>
      <w:r w:rsidR="003D1532" w:rsidRPr="00FB59FD">
        <w:rPr>
          <w:rFonts w:ascii="Times New Roman" w:hAnsi="Times New Roman" w:cs="Kalimati" w:hint="cs"/>
          <w:szCs w:val="18"/>
          <w:cs/>
          <w:lang/>
        </w:rPr>
        <w:t>संस्थाहरुमा</w:t>
      </w:r>
      <w:r w:rsidR="003D1532" w:rsidRPr="00FB59FD">
        <w:rPr>
          <w:rFonts w:ascii="Times New Roman" w:hAnsi="Times New Roman" w:cs="Kalimati"/>
          <w:szCs w:val="18"/>
          <w:cs/>
          <w:lang/>
        </w:rPr>
        <w:t xml:space="preserve"> </w:t>
      </w:r>
      <w:r w:rsidR="003D1532" w:rsidRPr="00FB59FD">
        <w:rPr>
          <w:rFonts w:ascii="Times New Roman" w:hAnsi="Times New Roman" w:cs="Kalimati" w:hint="cs"/>
          <w:szCs w:val="18"/>
          <w:cs/>
          <w:lang/>
        </w:rPr>
        <w:t>क्यासिनो</w:t>
      </w:r>
      <w:r w:rsidR="003D1532" w:rsidRPr="00FB59FD">
        <w:rPr>
          <w:rFonts w:ascii="Times New Roman" w:hAnsi="Times New Roman" w:cs="Kalimati"/>
          <w:szCs w:val="18"/>
          <w:cs/>
          <w:lang/>
        </w:rPr>
        <w:t xml:space="preserve"> वा क्यासिनो व्यवसायी</w:t>
      </w:r>
      <w:r w:rsidR="003D1532" w:rsidRPr="00FB59FD">
        <w:rPr>
          <w:rFonts w:ascii="Times New Roman" w:hAnsi="Times New Roman" w:cs="Kalimati" w:hint="cs"/>
          <w:szCs w:val="18"/>
          <w:cs/>
          <w:lang/>
        </w:rPr>
        <w:t>हरु</w:t>
      </w:r>
      <w:r w:rsidR="003D1532" w:rsidRPr="00FB59FD">
        <w:rPr>
          <w:rFonts w:ascii="Times New Roman" w:hAnsi="Times New Roman" w:cs="Kalimati"/>
          <w:szCs w:val="18"/>
          <w:cs/>
          <w:lang/>
        </w:rPr>
        <w:t xml:space="preserve"> </w:t>
      </w:r>
      <w:r w:rsidR="007A67CB">
        <w:rPr>
          <w:rFonts w:ascii="Times New Roman" w:hAnsi="Times New Roman" w:cs="Kalimati" w:hint="cs"/>
          <w:szCs w:val="18"/>
          <w:cs/>
          <w:lang/>
        </w:rPr>
        <w:t xml:space="preserve">     </w:t>
      </w:r>
      <w:r w:rsidR="003D1532" w:rsidRPr="00FB59FD">
        <w:rPr>
          <w:rFonts w:ascii="Times New Roman" w:hAnsi="Times New Roman" w:cs="Kalimati"/>
          <w:szCs w:val="18"/>
          <w:cs/>
          <w:lang/>
        </w:rPr>
        <w:t>पर्दछन</w:t>
      </w:r>
    </w:p>
    <w:p w:rsidR="003D1532" w:rsidRPr="00FB59FD" w:rsidRDefault="00B85F81" w:rsidP="0005227E">
      <w:pPr>
        <w:spacing w:line="259" w:lineRule="auto"/>
        <w:ind w:left="630"/>
        <w:jc w:val="both"/>
        <w:rPr>
          <w:rFonts w:ascii="Times New Roman" w:hAnsi="Times New Roman" w:cs="Kalimati"/>
          <w:szCs w:val="18"/>
          <w:lang/>
        </w:rPr>
      </w:pPr>
      <w:r>
        <w:rPr>
          <w:rFonts w:ascii="Times New Roman" w:hAnsi="Times New Roman" w:cs="Kalimati" w:hint="cs"/>
          <w:szCs w:val="18"/>
          <w:cs/>
          <w:lang/>
        </w:rPr>
        <w:t xml:space="preserve"> </w:t>
      </w:r>
      <w:r w:rsidR="003D1532" w:rsidRPr="00FB59FD">
        <w:rPr>
          <w:rFonts w:ascii="Times New Roman" w:hAnsi="Times New Roman" w:cs="Kalimati"/>
          <w:szCs w:val="18"/>
          <w:cs/>
          <w:lang/>
        </w:rPr>
        <w:t>७</w:t>
      </w:r>
      <w:r w:rsidR="00C43836">
        <w:rPr>
          <w:rFonts w:ascii="Times New Roman" w:hAnsi="Times New Roman" w:cs="Kalimati" w:hint="cs"/>
          <w:szCs w:val="18"/>
          <w:cs/>
          <w:lang/>
        </w:rPr>
        <w:t>.</w:t>
      </w:r>
      <w:r w:rsidR="003D1532" w:rsidRPr="00FB59FD">
        <w:rPr>
          <w:rFonts w:ascii="Times New Roman" w:hAnsi="Times New Roman" w:cs="Kalimati"/>
          <w:szCs w:val="18"/>
          <w:cs/>
          <w:lang/>
        </w:rPr>
        <w:t xml:space="preserve"> भुमि व्यवस्थापन तथा अभिलेख विभाग:</w:t>
      </w:r>
      <w:r w:rsidR="003D1532" w:rsidRPr="00FB59FD">
        <w:rPr>
          <w:rFonts w:ascii="Times New Roman" w:hAnsi="Times New Roman" w:cs="Kalimati" w:hint="cs"/>
          <w:szCs w:val="18"/>
          <w:cs/>
          <w:lang/>
        </w:rPr>
        <w:t xml:space="preserve"> यसले</w:t>
      </w:r>
      <w:r w:rsidR="003D1532" w:rsidRPr="00FB59FD">
        <w:rPr>
          <w:rFonts w:ascii="Times New Roman" w:hAnsi="Times New Roman" w:cs="Kalimati"/>
          <w:szCs w:val="18"/>
          <w:cs/>
          <w:lang/>
        </w:rPr>
        <w:t xml:space="preserve"> नियमन गर्नुपर्ने सूचक-</w:t>
      </w:r>
      <w:r w:rsidR="003D1532" w:rsidRPr="00FB59FD">
        <w:rPr>
          <w:rFonts w:ascii="Times New Roman" w:hAnsi="Times New Roman" w:cs="Kalimati" w:hint="cs"/>
          <w:szCs w:val="18"/>
          <w:cs/>
          <w:lang/>
        </w:rPr>
        <w:t>संस्थाहरुमा</w:t>
      </w:r>
      <w:r w:rsidR="003D1532" w:rsidRPr="00FB59FD">
        <w:rPr>
          <w:rFonts w:ascii="Times New Roman" w:hAnsi="Times New Roman" w:cs="Kalimati"/>
          <w:szCs w:val="18"/>
          <w:cs/>
          <w:lang/>
        </w:rPr>
        <w:t xml:space="preserve"> </w:t>
      </w:r>
      <w:r w:rsidR="00575BD8" w:rsidRPr="00FB59FD">
        <w:rPr>
          <w:rFonts w:ascii="Times New Roman" w:hAnsi="Times New Roman" w:cs="Kalimati" w:hint="cs"/>
          <w:szCs w:val="18"/>
          <w:cs/>
          <w:lang/>
        </w:rPr>
        <w:t>घरजग्गा</w:t>
      </w:r>
      <w:r w:rsidR="00575BD8" w:rsidRPr="00FB59FD">
        <w:rPr>
          <w:rFonts w:ascii="Times New Roman" w:hAnsi="Times New Roman" w:cs="Kalimati"/>
          <w:szCs w:val="18"/>
          <w:cs/>
          <w:lang/>
        </w:rPr>
        <w:t xml:space="preserve"> खरिद विक्री व्यवसायी</w:t>
      </w:r>
      <w:r w:rsidR="00575BD8" w:rsidRPr="00FB59FD">
        <w:rPr>
          <w:rFonts w:ascii="Times New Roman" w:hAnsi="Times New Roman" w:cs="Kalimati" w:hint="cs"/>
          <w:szCs w:val="18"/>
          <w:cs/>
          <w:lang/>
        </w:rPr>
        <w:t>हरु</w:t>
      </w:r>
      <w:r w:rsidR="00575BD8" w:rsidRPr="00FB59FD">
        <w:rPr>
          <w:rFonts w:ascii="Times New Roman" w:hAnsi="Times New Roman" w:cs="Kalimati"/>
          <w:szCs w:val="18"/>
          <w:cs/>
          <w:lang/>
        </w:rPr>
        <w:t xml:space="preserve"> </w:t>
      </w:r>
      <w:r w:rsidR="003D1532" w:rsidRPr="00FB59FD">
        <w:rPr>
          <w:rFonts w:ascii="Times New Roman" w:hAnsi="Times New Roman" w:cs="Kalimati"/>
          <w:szCs w:val="18"/>
          <w:cs/>
          <w:lang/>
        </w:rPr>
        <w:t>पर्दछन</w:t>
      </w:r>
    </w:p>
    <w:p w:rsidR="00575BD8" w:rsidRPr="00FB59FD" w:rsidRDefault="00B85F81" w:rsidP="0005227E">
      <w:pPr>
        <w:spacing w:line="259" w:lineRule="auto"/>
        <w:ind w:left="630"/>
        <w:jc w:val="both"/>
        <w:rPr>
          <w:rFonts w:ascii="Times New Roman" w:hAnsi="Times New Roman" w:cs="Kalimati"/>
          <w:szCs w:val="18"/>
          <w:lang/>
        </w:rPr>
      </w:pPr>
      <w:r>
        <w:rPr>
          <w:rFonts w:ascii="Times New Roman" w:hAnsi="Times New Roman" w:cs="Kalimati" w:hint="cs"/>
          <w:szCs w:val="18"/>
          <w:cs/>
          <w:lang/>
        </w:rPr>
        <w:t xml:space="preserve"> </w:t>
      </w:r>
      <w:r w:rsidR="00575BD8" w:rsidRPr="00FB59FD">
        <w:rPr>
          <w:rFonts w:ascii="Times New Roman" w:hAnsi="Times New Roman" w:cs="Kalimati"/>
          <w:szCs w:val="18"/>
          <w:cs/>
          <w:lang/>
        </w:rPr>
        <w:t>८</w:t>
      </w:r>
      <w:r w:rsidR="00C43836">
        <w:rPr>
          <w:rFonts w:ascii="Times New Roman" w:hAnsi="Times New Roman" w:cs="Kalimati" w:hint="cs"/>
          <w:szCs w:val="18"/>
          <w:cs/>
          <w:lang/>
        </w:rPr>
        <w:t>.</w:t>
      </w:r>
      <w:r w:rsidR="00575BD8" w:rsidRPr="00FB59FD">
        <w:rPr>
          <w:rFonts w:ascii="Times New Roman" w:hAnsi="Times New Roman" w:cs="Kalimati"/>
          <w:szCs w:val="18"/>
          <w:cs/>
          <w:lang/>
        </w:rPr>
        <w:t xml:space="preserve"> नेपाल नोटरी पब्लिक परिषद:</w:t>
      </w:r>
      <w:r w:rsidR="00575BD8" w:rsidRPr="00FB59FD">
        <w:rPr>
          <w:rFonts w:ascii="Times New Roman" w:hAnsi="Times New Roman" w:cs="Kalimati" w:hint="cs"/>
          <w:szCs w:val="18"/>
          <w:cs/>
          <w:lang/>
        </w:rPr>
        <w:t xml:space="preserve"> यसले</w:t>
      </w:r>
      <w:r w:rsidR="00575BD8" w:rsidRPr="00FB59FD">
        <w:rPr>
          <w:rFonts w:ascii="Times New Roman" w:hAnsi="Times New Roman" w:cs="Kalimati"/>
          <w:szCs w:val="18"/>
          <w:cs/>
          <w:lang/>
        </w:rPr>
        <w:t xml:space="preserve"> नियमन गर्नुपर्ने सूचक-</w:t>
      </w:r>
      <w:r w:rsidR="00575BD8" w:rsidRPr="00FB59FD">
        <w:rPr>
          <w:rFonts w:ascii="Times New Roman" w:hAnsi="Times New Roman" w:cs="Kalimati" w:hint="cs"/>
          <w:szCs w:val="18"/>
          <w:cs/>
          <w:lang/>
        </w:rPr>
        <w:t>संस्थाहरुमा</w:t>
      </w:r>
      <w:r w:rsidR="00575BD8" w:rsidRPr="00FB59FD">
        <w:rPr>
          <w:rFonts w:ascii="Times New Roman" w:hAnsi="Times New Roman" w:cs="Kalimati"/>
          <w:szCs w:val="18"/>
          <w:cs/>
          <w:lang/>
        </w:rPr>
        <w:t xml:space="preserve"> </w:t>
      </w:r>
      <w:r w:rsidR="00575BD8" w:rsidRPr="00FB59FD">
        <w:rPr>
          <w:rFonts w:ascii="Times New Roman" w:hAnsi="Times New Roman" w:cs="Kalimati" w:hint="cs"/>
          <w:szCs w:val="18"/>
          <w:cs/>
          <w:lang/>
        </w:rPr>
        <w:t>नोटरी</w:t>
      </w:r>
      <w:r w:rsidR="00575BD8" w:rsidRPr="00FB59FD">
        <w:rPr>
          <w:rFonts w:ascii="Times New Roman" w:hAnsi="Times New Roman" w:cs="Kalimati"/>
          <w:szCs w:val="18"/>
          <w:cs/>
          <w:lang/>
        </w:rPr>
        <w:t xml:space="preserve"> पब्लिक पर्दछन</w:t>
      </w:r>
    </w:p>
    <w:p w:rsidR="00575BD8" w:rsidRPr="00FB59FD" w:rsidRDefault="00B85F81" w:rsidP="0005227E">
      <w:pPr>
        <w:spacing w:line="259" w:lineRule="auto"/>
        <w:ind w:left="630"/>
        <w:jc w:val="both"/>
        <w:rPr>
          <w:rFonts w:ascii="Times New Roman" w:hAnsi="Times New Roman" w:cs="Kalimati"/>
          <w:szCs w:val="18"/>
          <w:lang/>
        </w:rPr>
      </w:pPr>
      <w:r>
        <w:rPr>
          <w:rFonts w:ascii="Times New Roman" w:hAnsi="Times New Roman" w:cs="Kalimati" w:hint="cs"/>
          <w:szCs w:val="18"/>
          <w:cs/>
          <w:lang/>
        </w:rPr>
        <w:t xml:space="preserve"> </w:t>
      </w:r>
      <w:r w:rsidR="00575BD8" w:rsidRPr="00FB59FD">
        <w:rPr>
          <w:rFonts w:ascii="Times New Roman" w:hAnsi="Times New Roman" w:cs="Kalimati"/>
          <w:szCs w:val="18"/>
          <w:cs/>
          <w:lang/>
        </w:rPr>
        <w:t>९</w:t>
      </w:r>
      <w:r w:rsidR="00C43836">
        <w:rPr>
          <w:rFonts w:ascii="Times New Roman" w:hAnsi="Times New Roman" w:cs="Kalimati" w:hint="cs"/>
          <w:szCs w:val="18"/>
          <w:cs/>
          <w:lang/>
        </w:rPr>
        <w:t>.</w:t>
      </w:r>
      <w:r w:rsidR="00575BD8" w:rsidRPr="00FB59FD">
        <w:rPr>
          <w:rFonts w:ascii="Times New Roman" w:hAnsi="Times New Roman" w:cs="Kalimati"/>
          <w:szCs w:val="18"/>
          <w:cs/>
          <w:lang/>
        </w:rPr>
        <w:t xml:space="preserve"> </w:t>
      </w:r>
      <w:r w:rsidR="00575BD8" w:rsidRPr="00FB59FD">
        <w:rPr>
          <w:rFonts w:ascii="Times New Roman" w:hAnsi="Times New Roman" w:cs="Kalimati" w:hint="cs"/>
          <w:szCs w:val="18"/>
          <w:cs/>
          <w:lang/>
        </w:rPr>
        <w:t>चार्टर्ड</w:t>
      </w:r>
      <w:r w:rsidR="00575BD8" w:rsidRPr="00FB59FD">
        <w:rPr>
          <w:rFonts w:ascii="Times New Roman" w:hAnsi="Times New Roman" w:cs="Kalimati"/>
          <w:szCs w:val="18"/>
          <w:cs/>
          <w:lang/>
        </w:rPr>
        <w:t xml:space="preserve"> एकाउन्ट </w:t>
      </w:r>
      <w:r w:rsidR="00575BD8" w:rsidRPr="00FB59FD">
        <w:rPr>
          <w:rFonts w:ascii="Times New Roman" w:hAnsi="Times New Roman" w:cs="Kalimati" w:hint="cs"/>
          <w:szCs w:val="18"/>
          <w:cs/>
          <w:lang/>
        </w:rPr>
        <w:t>संस्था</w:t>
      </w:r>
      <w:r w:rsidR="00575BD8" w:rsidRPr="00FB59FD">
        <w:rPr>
          <w:rFonts w:ascii="Times New Roman" w:hAnsi="Times New Roman" w:cs="Kalimati"/>
          <w:szCs w:val="18"/>
          <w:cs/>
          <w:lang/>
        </w:rPr>
        <w:t>:</w:t>
      </w:r>
      <w:r w:rsidR="00575BD8" w:rsidRPr="00FB59FD">
        <w:rPr>
          <w:rFonts w:ascii="Times New Roman" w:hAnsi="Times New Roman" w:cs="Kalimati" w:hint="cs"/>
          <w:szCs w:val="18"/>
          <w:cs/>
          <w:lang/>
        </w:rPr>
        <w:t xml:space="preserve"> यसले</w:t>
      </w:r>
      <w:r w:rsidR="00575BD8" w:rsidRPr="00FB59FD">
        <w:rPr>
          <w:rFonts w:ascii="Times New Roman" w:hAnsi="Times New Roman" w:cs="Kalimati"/>
          <w:szCs w:val="18"/>
          <w:cs/>
          <w:lang/>
        </w:rPr>
        <w:t xml:space="preserve"> नियमन गर्नुपर्ने सूचक-</w:t>
      </w:r>
      <w:r w:rsidR="00575BD8" w:rsidRPr="00FB59FD">
        <w:rPr>
          <w:rFonts w:ascii="Times New Roman" w:hAnsi="Times New Roman" w:cs="Kalimati" w:hint="cs"/>
          <w:szCs w:val="18"/>
          <w:cs/>
          <w:lang/>
        </w:rPr>
        <w:t>संस्थाहरुमा</w:t>
      </w:r>
      <w:r w:rsidR="00575BD8" w:rsidRPr="00FB59FD">
        <w:rPr>
          <w:rFonts w:ascii="Times New Roman" w:hAnsi="Times New Roman" w:cs="Kalimati"/>
          <w:szCs w:val="18"/>
          <w:cs/>
          <w:lang/>
        </w:rPr>
        <w:t xml:space="preserve"> </w:t>
      </w:r>
      <w:r w:rsidR="00575BD8" w:rsidRPr="00FB59FD">
        <w:rPr>
          <w:rFonts w:ascii="Times New Roman" w:hAnsi="Times New Roman" w:cs="Kalimati" w:hint="cs"/>
          <w:szCs w:val="18"/>
          <w:cs/>
          <w:lang/>
        </w:rPr>
        <w:t>लेखापरीक्षण</w:t>
      </w:r>
      <w:r w:rsidR="00575BD8" w:rsidRPr="00FB59FD">
        <w:rPr>
          <w:rFonts w:ascii="Times New Roman" w:hAnsi="Times New Roman" w:cs="Kalimati"/>
          <w:szCs w:val="18"/>
          <w:cs/>
          <w:lang/>
        </w:rPr>
        <w:t xml:space="preserve"> व्यवसायी, </w:t>
      </w:r>
      <w:r w:rsidR="00575BD8" w:rsidRPr="00FB59FD">
        <w:rPr>
          <w:rFonts w:ascii="Times New Roman" w:hAnsi="Times New Roman" w:cs="Kalimati" w:hint="cs"/>
          <w:szCs w:val="18"/>
          <w:cs/>
          <w:lang/>
        </w:rPr>
        <w:t>लेखापरीक्षक</w:t>
      </w:r>
      <w:r w:rsidR="00575BD8" w:rsidRPr="00FB59FD">
        <w:rPr>
          <w:rFonts w:ascii="Times New Roman" w:hAnsi="Times New Roman" w:cs="Kalimati"/>
          <w:szCs w:val="18"/>
          <w:cs/>
          <w:lang/>
        </w:rPr>
        <w:t xml:space="preserve"> र लेखा व्यवसायी</w:t>
      </w:r>
      <w:r w:rsidR="00575BD8" w:rsidRPr="00FB59FD">
        <w:rPr>
          <w:rFonts w:ascii="Times New Roman" w:hAnsi="Times New Roman" w:cs="Kalimati" w:hint="cs"/>
          <w:szCs w:val="18"/>
          <w:cs/>
          <w:lang/>
        </w:rPr>
        <w:t>हरु</w:t>
      </w:r>
      <w:r w:rsidR="00575BD8" w:rsidRPr="00FB59FD">
        <w:rPr>
          <w:rFonts w:ascii="Times New Roman" w:hAnsi="Times New Roman" w:cs="Kalimati"/>
          <w:szCs w:val="18"/>
          <w:cs/>
          <w:lang/>
        </w:rPr>
        <w:t xml:space="preserve">  पर्दछन</w:t>
      </w:r>
    </w:p>
    <w:p w:rsidR="00575BD8" w:rsidRPr="00FB59FD" w:rsidRDefault="00575BD8" w:rsidP="0005227E">
      <w:pPr>
        <w:spacing w:line="259" w:lineRule="auto"/>
        <w:ind w:left="630"/>
        <w:jc w:val="both"/>
        <w:rPr>
          <w:rFonts w:ascii="Times New Roman" w:hAnsi="Times New Roman" w:cs="Kalimati"/>
          <w:szCs w:val="18"/>
          <w:lang/>
        </w:rPr>
      </w:pPr>
      <w:r w:rsidRPr="00FB59FD">
        <w:rPr>
          <w:rFonts w:ascii="Times New Roman" w:hAnsi="Times New Roman" w:cs="Kalimati"/>
          <w:szCs w:val="18"/>
          <w:cs/>
          <w:lang/>
        </w:rPr>
        <w:t>१०</w:t>
      </w:r>
      <w:r w:rsidR="00C43836">
        <w:rPr>
          <w:rFonts w:ascii="Times New Roman" w:hAnsi="Times New Roman" w:cs="Kalimati" w:hint="cs"/>
          <w:szCs w:val="18"/>
          <w:cs/>
          <w:lang/>
        </w:rPr>
        <w:t>.</w:t>
      </w:r>
      <w:r w:rsidRPr="00FB59FD">
        <w:rPr>
          <w:rFonts w:ascii="Times New Roman" w:hAnsi="Times New Roman" w:cs="Kalimati"/>
          <w:szCs w:val="18"/>
          <w:cs/>
          <w:lang/>
        </w:rPr>
        <w:t xml:space="preserve"> कम्पनी रजिष्ट्रार</w:t>
      </w:r>
      <w:r w:rsidRPr="00FB59FD">
        <w:rPr>
          <w:rFonts w:ascii="Times New Roman" w:hAnsi="Times New Roman" w:cs="Kalimati" w:hint="cs"/>
          <w:szCs w:val="18"/>
          <w:cs/>
          <w:lang/>
        </w:rPr>
        <w:t>को</w:t>
      </w:r>
      <w:r w:rsidRPr="00FB59FD">
        <w:rPr>
          <w:rFonts w:ascii="Times New Roman" w:hAnsi="Times New Roman" w:cs="Kalimati"/>
          <w:szCs w:val="18"/>
          <w:cs/>
          <w:lang/>
        </w:rPr>
        <w:t xml:space="preserve"> कार्यालय:</w:t>
      </w:r>
      <w:r w:rsidRPr="00FB59FD">
        <w:rPr>
          <w:rFonts w:ascii="Times New Roman" w:hAnsi="Times New Roman" w:cs="Kalimati" w:hint="cs"/>
          <w:szCs w:val="18"/>
          <w:cs/>
          <w:lang/>
        </w:rPr>
        <w:t xml:space="preserve"> यसले</w:t>
      </w:r>
      <w:r w:rsidRPr="00FB59FD">
        <w:rPr>
          <w:rFonts w:ascii="Times New Roman" w:hAnsi="Times New Roman" w:cs="Kalimati"/>
          <w:szCs w:val="18"/>
          <w:cs/>
          <w:lang/>
        </w:rPr>
        <w:t xml:space="preserve"> नियमन गर्नुपर्ने सूचकसँस्था</w:t>
      </w:r>
      <w:r w:rsidRPr="00FB59FD">
        <w:rPr>
          <w:rFonts w:ascii="Times New Roman" w:hAnsi="Times New Roman" w:cs="Kalimati" w:hint="cs"/>
          <w:szCs w:val="18"/>
          <w:cs/>
          <w:lang/>
        </w:rPr>
        <w:t>हरुमा</w:t>
      </w:r>
      <w:r w:rsidRPr="00FB59FD">
        <w:rPr>
          <w:rFonts w:ascii="Times New Roman" w:hAnsi="Times New Roman" w:cs="Kalimati"/>
          <w:szCs w:val="18"/>
          <w:cs/>
          <w:lang/>
        </w:rPr>
        <w:t xml:space="preserve"> कम्पनी वा </w:t>
      </w:r>
      <w:r w:rsidRPr="00FB59FD">
        <w:rPr>
          <w:rFonts w:ascii="Times New Roman" w:hAnsi="Times New Roman" w:cs="Kalimati" w:hint="cs"/>
          <w:szCs w:val="18"/>
          <w:cs/>
          <w:lang/>
        </w:rPr>
        <w:t>ट्रष्ट</w:t>
      </w:r>
      <w:r w:rsidRPr="00FB59FD">
        <w:rPr>
          <w:rFonts w:ascii="Times New Roman" w:hAnsi="Times New Roman" w:cs="Kalimati"/>
          <w:szCs w:val="18"/>
          <w:cs/>
          <w:lang/>
        </w:rPr>
        <w:t xml:space="preserve"> सेवा प्रदायक</w:t>
      </w:r>
      <w:r w:rsidRPr="00FB59FD">
        <w:rPr>
          <w:rFonts w:ascii="Times New Roman" w:hAnsi="Times New Roman" w:cs="Kalimati" w:hint="cs"/>
          <w:szCs w:val="18"/>
          <w:cs/>
          <w:lang/>
        </w:rPr>
        <w:t>हरु</w:t>
      </w:r>
      <w:r w:rsidRPr="00FB59FD">
        <w:rPr>
          <w:rFonts w:ascii="Times New Roman" w:hAnsi="Times New Roman" w:cs="Kalimati"/>
          <w:szCs w:val="18"/>
          <w:cs/>
          <w:lang/>
        </w:rPr>
        <w:t xml:space="preserve"> पर्दछन </w:t>
      </w:r>
    </w:p>
    <w:p w:rsidR="00575BD8" w:rsidRPr="00FB59FD" w:rsidRDefault="00575BD8" w:rsidP="0005227E">
      <w:pPr>
        <w:spacing w:line="259" w:lineRule="auto"/>
        <w:ind w:left="630" w:right="-630"/>
        <w:jc w:val="both"/>
        <w:rPr>
          <w:rFonts w:ascii="Times New Roman" w:hAnsi="Times New Roman" w:cs="Kalimati"/>
          <w:szCs w:val="18"/>
          <w:lang/>
        </w:rPr>
      </w:pPr>
      <w:r w:rsidRPr="00FB59FD">
        <w:rPr>
          <w:rFonts w:ascii="Times New Roman" w:hAnsi="Times New Roman" w:cs="Kalimati"/>
          <w:szCs w:val="18"/>
          <w:cs/>
          <w:lang/>
        </w:rPr>
        <w:t>११</w:t>
      </w:r>
      <w:r w:rsidR="00C43836">
        <w:rPr>
          <w:rFonts w:ascii="Times New Roman" w:hAnsi="Times New Roman" w:cs="Kalimati" w:hint="cs"/>
          <w:szCs w:val="18"/>
          <w:cs/>
          <w:lang/>
        </w:rPr>
        <w:t>.</w:t>
      </w:r>
      <w:r w:rsidRPr="00FB59FD">
        <w:rPr>
          <w:rFonts w:ascii="Times New Roman" w:hAnsi="Times New Roman" w:cs="Kalimati"/>
          <w:szCs w:val="18"/>
          <w:cs/>
          <w:lang/>
        </w:rPr>
        <w:t xml:space="preserve"> </w:t>
      </w:r>
      <w:r w:rsidRPr="00FB59FD">
        <w:rPr>
          <w:rFonts w:ascii="Times New Roman" w:hAnsi="Times New Roman" w:cs="Kalimati" w:hint="cs"/>
          <w:szCs w:val="18"/>
          <w:cs/>
          <w:lang/>
        </w:rPr>
        <w:t>नेपाल</w:t>
      </w:r>
      <w:r w:rsidRPr="00FB59FD">
        <w:rPr>
          <w:rFonts w:ascii="Times New Roman" w:hAnsi="Times New Roman" w:cs="Kalimati"/>
          <w:szCs w:val="18"/>
          <w:cs/>
          <w:lang/>
        </w:rPr>
        <w:t xml:space="preserve"> कानुन व्यवसायी परिषद् </w:t>
      </w:r>
      <w:r w:rsidRPr="00FB59FD">
        <w:rPr>
          <w:rFonts w:ascii="Times New Roman" w:hAnsi="Times New Roman" w:cs="Kalimati" w:hint="cs"/>
          <w:szCs w:val="18"/>
          <w:cs/>
          <w:lang/>
        </w:rPr>
        <w:t>: यसले</w:t>
      </w:r>
      <w:r w:rsidRPr="00FB59FD">
        <w:rPr>
          <w:rFonts w:ascii="Times New Roman" w:hAnsi="Times New Roman" w:cs="Kalimati"/>
          <w:szCs w:val="18"/>
          <w:cs/>
          <w:lang/>
        </w:rPr>
        <w:t xml:space="preserve"> नियमन गर्नुपर्ने सूचक</w:t>
      </w:r>
      <w:r w:rsidRPr="00FB59FD">
        <w:rPr>
          <w:rFonts w:ascii="Times New Roman" w:hAnsi="Times New Roman" w:cs="Kalimati" w:hint="cs"/>
          <w:szCs w:val="18"/>
          <w:cs/>
          <w:lang/>
        </w:rPr>
        <w:t xml:space="preserve"> </w:t>
      </w:r>
      <w:r w:rsidRPr="00FB59FD">
        <w:rPr>
          <w:rFonts w:ascii="Times New Roman" w:hAnsi="Times New Roman" w:cs="Kalimati"/>
          <w:szCs w:val="18"/>
          <w:cs/>
          <w:lang/>
        </w:rPr>
        <w:t>सँस्था</w:t>
      </w:r>
      <w:r w:rsidRPr="00FB59FD">
        <w:rPr>
          <w:rFonts w:ascii="Times New Roman" w:hAnsi="Times New Roman" w:cs="Kalimati" w:hint="cs"/>
          <w:szCs w:val="18"/>
          <w:cs/>
          <w:lang/>
        </w:rPr>
        <w:t>हरुमा</w:t>
      </w:r>
      <w:r w:rsidRPr="00FB59FD">
        <w:rPr>
          <w:rFonts w:ascii="Times New Roman" w:hAnsi="Times New Roman" w:cs="Kalimati"/>
          <w:szCs w:val="18"/>
          <w:cs/>
          <w:lang/>
        </w:rPr>
        <w:t xml:space="preserve"> </w:t>
      </w:r>
      <w:r w:rsidRPr="00FB59FD">
        <w:rPr>
          <w:rFonts w:ascii="Times New Roman" w:hAnsi="Times New Roman" w:cs="Kalimati" w:hint="cs"/>
          <w:szCs w:val="18"/>
          <w:cs/>
          <w:lang/>
        </w:rPr>
        <w:t>कानून</w:t>
      </w:r>
      <w:r w:rsidRPr="00FB59FD">
        <w:rPr>
          <w:rFonts w:ascii="Times New Roman" w:hAnsi="Times New Roman" w:cs="Kalimati"/>
          <w:szCs w:val="18"/>
          <w:cs/>
          <w:lang/>
        </w:rPr>
        <w:t xml:space="preserve"> व्यवसायी</w:t>
      </w:r>
      <w:r w:rsidRPr="00FB59FD">
        <w:rPr>
          <w:rFonts w:ascii="Times New Roman" w:hAnsi="Times New Roman" w:cs="Kalimati" w:hint="cs"/>
          <w:szCs w:val="18"/>
          <w:cs/>
          <w:lang/>
        </w:rPr>
        <w:t>हरु</w:t>
      </w:r>
      <w:r w:rsidRPr="00FB59FD">
        <w:rPr>
          <w:rFonts w:ascii="Times New Roman" w:hAnsi="Times New Roman" w:cs="Kalimati"/>
          <w:szCs w:val="18"/>
          <w:cs/>
          <w:lang/>
        </w:rPr>
        <w:t xml:space="preserve"> पर्दछन</w:t>
      </w:r>
    </w:p>
    <w:p w:rsidR="00B2432B" w:rsidRPr="00B2432B" w:rsidRDefault="00B2432B" w:rsidP="003D1532">
      <w:pPr>
        <w:spacing w:line="259" w:lineRule="auto"/>
        <w:jc w:val="both"/>
        <w:rPr>
          <w:rFonts w:ascii="Times New Roman" w:hAnsi="Times New Roman" w:cs="Nirmala UI"/>
          <w:b/>
          <w:bCs/>
          <w:szCs w:val="18"/>
          <w:lang/>
        </w:rPr>
      </w:pPr>
    </w:p>
    <w:p w:rsidR="00B2432B" w:rsidRPr="00B2432B" w:rsidRDefault="00B2432B" w:rsidP="003D1532">
      <w:pPr>
        <w:spacing w:line="259" w:lineRule="auto"/>
        <w:jc w:val="both"/>
        <w:rPr>
          <w:rFonts w:ascii="Times New Roman" w:hAnsi="Times New Roman" w:cs="Times New Roman"/>
          <w:b/>
          <w:bCs/>
          <w:lang w:bidi="ar-SA"/>
        </w:rPr>
      </w:pPr>
      <w:r>
        <w:rPr>
          <w:rFonts w:ascii="Times New Roman" w:hAnsi="Times New Roman" w:cs="Times New Roman"/>
          <w:b/>
          <w:bCs/>
          <w:lang w:bidi="ar-SA"/>
        </w:rPr>
        <w:lastRenderedPageBreak/>
        <w:t xml:space="preserve">  </w:t>
      </w:r>
    </w:p>
    <w:p w:rsidR="00B2432B" w:rsidRPr="00E77C83" w:rsidRDefault="00BC1CDF" w:rsidP="00896F2B">
      <w:pPr>
        <w:spacing w:after="160" w:line="259" w:lineRule="auto"/>
        <w:jc w:val="center"/>
        <w:rPr>
          <w:rFonts w:ascii="Times New Roman" w:hAnsi="Times New Roman" w:cs="Kalimati"/>
          <w:b/>
          <w:bCs/>
          <w:sz w:val="24"/>
          <w:szCs w:val="24"/>
          <w:lang/>
        </w:rPr>
      </w:pPr>
      <w:bookmarkStart w:id="0" w:name="_GoBack"/>
      <w:bookmarkEnd w:id="0"/>
      <w:r>
        <w:rPr>
          <w:rFonts w:ascii="Times New Roman" w:hAnsi="Times New Roman" w:cs="Kalimati"/>
          <w:b/>
          <w:bCs/>
          <w:sz w:val="24"/>
          <w:szCs w:val="24"/>
          <w:lang/>
        </w:rPr>
        <w:t>Annex 2</w:t>
      </w:r>
    </w:p>
    <w:p w:rsidR="006F7404" w:rsidRDefault="006F7404" w:rsidP="006F7404">
      <w:pPr>
        <w:spacing w:after="160" w:line="259" w:lineRule="auto"/>
        <w:jc w:val="center"/>
        <w:rPr>
          <w:rFonts w:ascii="Times New Roman" w:hAnsi="Times New Roman" w:cs="Kalimati"/>
          <w:b/>
          <w:bCs/>
          <w:lang w:bidi="ar-SA"/>
        </w:rPr>
      </w:pPr>
      <w:r w:rsidRPr="006F7404">
        <w:rPr>
          <w:rFonts w:ascii="Times New Roman" w:hAnsi="Times New Roman" w:cs="Kalimati" w:hint="cs"/>
          <w:b/>
          <w:bCs/>
          <w:sz w:val="28"/>
          <w:szCs w:val="24"/>
          <w:cs/>
          <w:lang/>
        </w:rPr>
        <w:t>अनुसन्धानकारी</w:t>
      </w:r>
      <w:r w:rsidRPr="006F7404">
        <w:rPr>
          <w:rFonts w:ascii="Times New Roman" w:hAnsi="Times New Roman" w:cs="Kalimati"/>
          <w:b/>
          <w:bCs/>
          <w:sz w:val="28"/>
          <w:szCs w:val="24"/>
          <w:cs/>
          <w:lang/>
        </w:rPr>
        <w:t xml:space="preserve"> निकायहरु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अख्तियार</w:t>
      </w:r>
      <w:r w:rsidRPr="006F7404">
        <w:rPr>
          <w:rFonts w:ascii="Times New Roman" w:hAnsi="Times New Roman" w:cs="Kalimati"/>
          <w:cs/>
          <w:lang/>
        </w:rPr>
        <w:t xml:space="preserve"> दुरुपयोग अनुसन्धान आयोग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सम्पत्ति</w:t>
      </w:r>
      <w:r w:rsidRPr="006F7404">
        <w:rPr>
          <w:rFonts w:ascii="Times New Roman" w:hAnsi="Times New Roman" w:cs="Kalimati"/>
          <w:cs/>
          <w:lang/>
        </w:rPr>
        <w:t xml:space="preserve"> शुद्धीकरण अनुसन्धान विभाग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नेपाल</w:t>
      </w:r>
      <w:r w:rsidRPr="006F7404">
        <w:rPr>
          <w:rFonts w:ascii="Times New Roman" w:hAnsi="Times New Roman" w:cs="Kalimati"/>
          <w:cs/>
          <w:lang/>
        </w:rPr>
        <w:t xml:space="preserve"> प्रहरी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राजस्व</w:t>
      </w:r>
      <w:r w:rsidRPr="006F7404">
        <w:rPr>
          <w:rFonts w:ascii="Times New Roman" w:hAnsi="Times New Roman" w:cs="Kalimati"/>
          <w:cs/>
          <w:lang/>
        </w:rPr>
        <w:t xml:space="preserve"> अनुसन्धान विभाग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वन</w:t>
      </w:r>
      <w:r w:rsidRPr="006F7404">
        <w:rPr>
          <w:rFonts w:ascii="Times New Roman" w:hAnsi="Times New Roman" w:cs="Kalimati"/>
          <w:cs/>
          <w:lang/>
        </w:rPr>
        <w:t xml:space="preserve"> तथा भू-संरक्षण विभाग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राष्ट्रिय</w:t>
      </w:r>
      <w:r w:rsidRPr="006F7404">
        <w:rPr>
          <w:rFonts w:ascii="Times New Roman" w:hAnsi="Times New Roman" w:cs="Kalimati"/>
          <w:cs/>
          <w:lang/>
        </w:rPr>
        <w:t xml:space="preserve"> निकुन्ज तथा वन्यजन्तु संरक्षण विभाग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बैदेशिक</w:t>
      </w:r>
      <w:r w:rsidRPr="006F7404">
        <w:rPr>
          <w:rFonts w:ascii="Times New Roman" w:hAnsi="Times New Roman" w:cs="Kalimati"/>
          <w:cs/>
          <w:lang/>
        </w:rPr>
        <w:t xml:space="preserve"> रोजगार विभाग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लागूऔषध</w:t>
      </w:r>
      <w:r w:rsidRPr="006F7404">
        <w:rPr>
          <w:rFonts w:ascii="Times New Roman" w:hAnsi="Times New Roman" w:cs="Kalimati"/>
          <w:cs/>
          <w:lang/>
        </w:rPr>
        <w:t xml:space="preserve"> नियन्त्रण ब्यूरो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अन्तरिक</w:t>
      </w:r>
      <w:r w:rsidRPr="006F7404">
        <w:rPr>
          <w:rFonts w:ascii="Times New Roman" w:hAnsi="Times New Roman" w:cs="Kalimati"/>
          <w:cs/>
          <w:lang/>
        </w:rPr>
        <w:t xml:space="preserve"> राजस्व विभाग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भन्सार</w:t>
      </w:r>
      <w:r w:rsidRPr="006F7404">
        <w:rPr>
          <w:rFonts w:ascii="Times New Roman" w:hAnsi="Times New Roman" w:cs="Kalimati"/>
          <w:cs/>
          <w:lang/>
        </w:rPr>
        <w:t xml:space="preserve"> विभाग </w:t>
      </w:r>
    </w:p>
    <w:p w:rsidR="006F7404" w:rsidRPr="006F7404" w:rsidRDefault="006F7404" w:rsidP="006F7404">
      <w:pPr>
        <w:pStyle w:val="ListParagraph"/>
        <w:numPr>
          <w:ilvl w:val="0"/>
          <w:numId w:val="11"/>
        </w:numPr>
        <w:spacing w:line="259" w:lineRule="auto"/>
        <w:rPr>
          <w:rFonts w:ascii="Times New Roman" w:hAnsi="Times New Roman" w:cs="Kalimati"/>
          <w:lang w:bidi="ar-SA"/>
        </w:rPr>
      </w:pPr>
      <w:r w:rsidRPr="006F7404">
        <w:rPr>
          <w:rFonts w:ascii="Times New Roman" w:hAnsi="Times New Roman" w:cs="Kalimati" w:hint="cs"/>
          <w:cs/>
          <w:lang/>
        </w:rPr>
        <w:t>अनुसन्धान</w:t>
      </w:r>
      <w:r w:rsidRPr="006F7404">
        <w:rPr>
          <w:rFonts w:ascii="Times New Roman" w:hAnsi="Times New Roman" w:cs="Kalimati"/>
          <w:cs/>
          <w:lang/>
        </w:rPr>
        <w:t xml:space="preserve"> कार्यसँग सम्बन्धित अन्य सक्ष</w:t>
      </w:r>
      <w:r w:rsidRPr="006F7404">
        <w:rPr>
          <w:rFonts w:ascii="Times New Roman" w:hAnsi="Times New Roman" w:cs="Kalimati" w:hint="cs"/>
          <w:cs/>
          <w:lang/>
        </w:rPr>
        <w:t>म</w:t>
      </w:r>
      <w:r w:rsidRPr="006F7404">
        <w:rPr>
          <w:rFonts w:ascii="Times New Roman" w:hAnsi="Times New Roman" w:cs="Kalimati"/>
          <w:cs/>
          <w:lang/>
        </w:rPr>
        <w:t xml:space="preserve"> निकायहरु </w:t>
      </w:r>
    </w:p>
    <w:p w:rsidR="00E0224C" w:rsidRPr="006F7404" w:rsidRDefault="00E0224C" w:rsidP="00840F8C">
      <w:pPr>
        <w:pStyle w:val="ListParagraph"/>
        <w:spacing w:line="259" w:lineRule="auto"/>
        <w:ind w:left="1080"/>
        <w:rPr>
          <w:rFonts w:ascii="Times New Roman" w:hAnsi="Times New Roman" w:cs="Kalimati"/>
          <w:b/>
          <w:bCs/>
          <w:lang w:bidi="ar-SA"/>
        </w:rPr>
      </w:pPr>
    </w:p>
    <w:p w:rsidR="00862F39" w:rsidRPr="00E0224C" w:rsidRDefault="00862F39" w:rsidP="00862F39">
      <w:pPr>
        <w:tabs>
          <w:tab w:val="left" w:pos="2212"/>
        </w:tabs>
        <w:rPr>
          <w:rFonts w:ascii="Times New Roman" w:hAnsi="Times New Roman" w:cs="Times New Roman"/>
          <w:sz w:val="24"/>
          <w:szCs w:val="24"/>
          <w:lang w:bidi="ar-SA"/>
        </w:rPr>
      </w:pPr>
    </w:p>
    <w:sectPr w:rsidR="00862F39" w:rsidRPr="00E0224C" w:rsidSect="003D1532">
      <w:pgSz w:w="12240" w:h="15840"/>
      <w:pgMar w:top="1440" w:right="81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D7F" w:rsidRDefault="00EC5D7F" w:rsidP="00B06BBA">
      <w:r>
        <w:separator/>
      </w:r>
    </w:p>
  </w:endnote>
  <w:endnote w:type="continuationSeparator" w:id="0">
    <w:p w:rsidR="00EC5D7F" w:rsidRDefault="00EC5D7F" w:rsidP="00B0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Kalimati">
    <w:panose1 w:val="00000400000000000000"/>
    <w:charset w:val="01"/>
    <w:family w:val="auto"/>
    <w:pitch w:val="variable"/>
    <w:sig w:usb0="00008000" w:usb1="00000000" w:usb2="00000000" w:usb3="00000000" w:csb0="00000000" w:csb1="00000000"/>
  </w:font>
  <w:font w:name="Nirmala UI">
    <w:charset w:val="00"/>
    <w:family w:val="swiss"/>
    <w:pitch w:val="variable"/>
    <w:sig w:usb0="80FF8023" w:usb1="0000004A" w:usb2="000002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D7F" w:rsidRDefault="00EC5D7F" w:rsidP="00B06BBA">
      <w:r>
        <w:separator/>
      </w:r>
    </w:p>
  </w:footnote>
  <w:footnote w:type="continuationSeparator" w:id="0">
    <w:p w:rsidR="00EC5D7F" w:rsidRDefault="00EC5D7F" w:rsidP="00B06B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7A83"/>
    <w:multiLevelType w:val="hybridMultilevel"/>
    <w:tmpl w:val="1B6C5A54"/>
    <w:lvl w:ilvl="0" w:tplc="BED2F972">
      <w:start w:val="1"/>
      <w:numFmt w:val="hindiVowel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D826CB"/>
    <w:multiLevelType w:val="hybridMultilevel"/>
    <w:tmpl w:val="066E2E32"/>
    <w:lvl w:ilvl="0" w:tplc="00CCDFBE">
      <w:start w:val="1"/>
      <w:numFmt w:val="hindiNumbers"/>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7E7439"/>
    <w:multiLevelType w:val="hybridMultilevel"/>
    <w:tmpl w:val="FABA78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5F0447"/>
    <w:multiLevelType w:val="hybridMultilevel"/>
    <w:tmpl w:val="4D7C1338"/>
    <w:lvl w:ilvl="0" w:tplc="C68C6788">
      <w:start w:val="1"/>
      <w:numFmt w:val="hindiVowels"/>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01672E"/>
    <w:multiLevelType w:val="hybridMultilevel"/>
    <w:tmpl w:val="F6EA3794"/>
    <w:lvl w:ilvl="0" w:tplc="E872F2EC">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2D7B27"/>
    <w:multiLevelType w:val="hybridMultilevel"/>
    <w:tmpl w:val="A2BA5E18"/>
    <w:lvl w:ilvl="0" w:tplc="1AB01A88">
      <w:start w:val="1"/>
      <w:numFmt w:val="hindiVowels"/>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9C94B71"/>
    <w:multiLevelType w:val="hybridMultilevel"/>
    <w:tmpl w:val="FEA49D0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nsid w:val="32AD418F"/>
    <w:multiLevelType w:val="multilevel"/>
    <w:tmpl w:val="427AD194"/>
    <w:lvl w:ilvl="0">
      <w:start w:val="1"/>
      <w:numFmt w:val="decimal"/>
      <w:lvlText w:val="%1."/>
      <w:lvlJc w:val="left"/>
      <w:pPr>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nsid w:val="4E3C0C6D"/>
    <w:multiLevelType w:val="hybridMultilevel"/>
    <w:tmpl w:val="CDCA4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2413B9D"/>
    <w:multiLevelType w:val="hybridMultilevel"/>
    <w:tmpl w:val="6CD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E01578"/>
    <w:multiLevelType w:val="hybridMultilevel"/>
    <w:tmpl w:val="03A89A7A"/>
    <w:lvl w:ilvl="0" w:tplc="B4FE1FDE">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7"/>
  </w:num>
  <w:num w:numId="7">
    <w:abstractNumId w:val="1"/>
  </w:num>
  <w:num w:numId="8">
    <w:abstractNumId w:val="0"/>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E52"/>
    <w:rsid w:val="00041BD3"/>
    <w:rsid w:val="0005227E"/>
    <w:rsid w:val="00054A58"/>
    <w:rsid w:val="00087CD4"/>
    <w:rsid w:val="000F7946"/>
    <w:rsid w:val="00114075"/>
    <w:rsid w:val="00141671"/>
    <w:rsid w:val="00144B35"/>
    <w:rsid w:val="00324286"/>
    <w:rsid w:val="003C621B"/>
    <w:rsid w:val="003D1532"/>
    <w:rsid w:val="004856D6"/>
    <w:rsid w:val="004F5DF4"/>
    <w:rsid w:val="00532E1C"/>
    <w:rsid w:val="00575BD8"/>
    <w:rsid w:val="0059747E"/>
    <w:rsid w:val="005E54B3"/>
    <w:rsid w:val="00605D4C"/>
    <w:rsid w:val="006F7404"/>
    <w:rsid w:val="00791480"/>
    <w:rsid w:val="007A67CB"/>
    <w:rsid w:val="00840F8C"/>
    <w:rsid w:val="00862F39"/>
    <w:rsid w:val="00896F2B"/>
    <w:rsid w:val="008B7BFA"/>
    <w:rsid w:val="008E33E5"/>
    <w:rsid w:val="008E6231"/>
    <w:rsid w:val="009973DE"/>
    <w:rsid w:val="009B10C2"/>
    <w:rsid w:val="009D60A6"/>
    <w:rsid w:val="00B06BBA"/>
    <w:rsid w:val="00B2432B"/>
    <w:rsid w:val="00B568BE"/>
    <w:rsid w:val="00B85F81"/>
    <w:rsid w:val="00BC1CDF"/>
    <w:rsid w:val="00BE1514"/>
    <w:rsid w:val="00C3134D"/>
    <w:rsid w:val="00C43836"/>
    <w:rsid w:val="00CC0573"/>
    <w:rsid w:val="00CC60EF"/>
    <w:rsid w:val="00D60A1E"/>
    <w:rsid w:val="00DA3868"/>
    <w:rsid w:val="00DC3E52"/>
    <w:rsid w:val="00DE389C"/>
    <w:rsid w:val="00DE76B5"/>
    <w:rsid w:val="00E0224C"/>
    <w:rsid w:val="00E77C83"/>
    <w:rsid w:val="00E811B5"/>
    <w:rsid w:val="00E81F83"/>
    <w:rsid w:val="00E94B69"/>
    <w:rsid w:val="00EC5D7F"/>
    <w:rsid w:val="00EF1137"/>
    <w:rsid w:val="00EF1D0C"/>
    <w:rsid w:val="00F54A4C"/>
    <w:rsid w:val="00F77038"/>
    <w:rsid w:val="00FA0094"/>
    <w:rsid w:val="00FB59FD"/>
    <w:rsid w:val="00FC788B"/>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ne-NP"/>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BD3"/>
    <w:pPr>
      <w:spacing w:after="0" w:line="240" w:lineRule="auto"/>
    </w:pPr>
    <w:rPr>
      <w:rFonts w:ascii="Calibri" w:eastAsia="Calibri" w:hAnsi="Calibri" w:cs="Arial"/>
      <w:sz w:val="20"/>
    </w:rPr>
  </w:style>
  <w:style w:type="paragraph" w:styleId="Heading1">
    <w:name w:val="heading 1"/>
    <w:basedOn w:val="Normal"/>
    <w:next w:val="Normal"/>
    <w:link w:val="Heading1Char"/>
    <w:uiPriority w:val="9"/>
    <w:qFormat/>
    <w:rsid w:val="00041BD3"/>
    <w:pPr>
      <w:keepNext/>
      <w:spacing w:before="240" w:after="60"/>
      <w:outlineLvl w:val="0"/>
    </w:pPr>
    <w:rPr>
      <w:rFonts w:ascii="Calibri Light" w:eastAsia="Times New Roman" w:hAnsi="Calibri Light" w:cs="Times New Roman"/>
      <w:b/>
      <w:bCs/>
      <w:kern w:val="32"/>
      <w:sz w:val="32"/>
      <w:szCs w:val="29"/>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1BD3"/>
    <w:rPr>
      <w:rFonts w:ascii="Calibri Light" w:eastAsia="Times New Roman" w:hAnsi="Calibri Light" w:cs="Times New Roman"/>
      <w:b/>
      <w:bCs/>
      <w:kern w:val="32"/>
      <w:sz w:val="32"/>
      <w:szCs w:val="29"/>
      <w:lang w:bidi="ar-SA"/>
    </w:rPr>
  </w:style>
  <w:style w:type="paragraph" w:styleId="ListParagraph">
    <w:name w:val="List Paragraph"/>
    <w:basedOn w:val="Normal"/>
    <w:uiPriority w:val="34"/>
    <w:qFormat/>
    <w:rsid w:val="00041BD3"/>
    <w:pPr>
      <w:spacing w:after="160" w:line="254" w:lineRule="auto"/>
      <w:ind w:left="720"/>
      <w:contextualSpacing/>
    </w:pPr>
    <w:rPr>
      <w:rFonts w:cs="Mangal"/>
      <w:sz w:val="22"/>
    </w:rPr>
  </w:style>
  <w:style w:type="table" w:styleId="TableGrid">
    <w:name w:val="Table Grid"/>
    <w:basedOn w:val="TableNormal"/>
    <w:uiPriority w:val="39"/>
    <w:rsid w:val="00FC78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06BBA"/>
    <w:pPr>
      <w:tabs>
        <w:tab w:val="center" w:pos="4680"/>
        <w:tab w:val="right" w:pos="9360"/>
      </w:tabs>
    </w:pPr>
    <w:rPr>
      <w:szCs w:val="18"/>
    </w:rPr>
  </w:style>
  <w:style w:type="character" w:customStyle="1" w:styleId="HeaderChar">
    <w:name w:val="Header Char"/>
    <w:basedOn w:val="DefaultParagraphFont"/>
    <w:link w:val="Header"/>
    <w:uiPriority w:val="99"/>
    <w:rsid w:val="00B06BBA"/>
    <w:rPr>
      <w:rFonts w:ascii="Calibri" w:eastAsia="Calibri" w:hAnsi="Calibri" w:cs="Arial"/>
      <w:sz w:val="20"/>
      <w:szCs w:val="18"/>
    </w:rPr>
  </w:style>
  <w:style w:type="paragraph" w:styleId="Footer">
    <w:name w:val="footer"/>
    <w:basedOn w:val="Normal"/>
    <w:link w:val="FooterChar"/>
    <w:uiPriority w:val="99"/>
    <w:unhideWhenUsed/>
    <w:rsid w:val="00B06BBA"/>
    <w:pPr>
      <w:tabs>
        <w:tab w:val="center" w:pos="4680"/>
        <w:tab w:val="right" w:pos="9360"/>
      </w:tabs>
    </w:pPr>
    <w:rPr>
      <w:szCs w:val="18"/>
    </w:rPr>
  </w:style>
  <w:style w:type="character" w:customStyle="1" w:styleId="FooterChar">
    <w:name w:val="Footer Char"/>
    <w:basedOn w:val="DefaultParagraphFont"/>
    <w:link w:val="Footer"/>
    <w:uiPriority w:val="99"/>
    <w:rsid w:val="00B06BBA"/>
    <w:rPr>
      <w:rFonts w:ascii="Calibri" w:eastAsia="Calibri" w:hAnsi="Calibri" w:cs="Arial"/>
      <w:sz w:val="2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ne-NP"/>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BD3"/>
    <w:pPr>
      <w:spacing w:after="0" w:line="240" w:lineRule="auto"/>
    </w:pPr>
    <w:rPr>
      <w:rFonts w:ascii="Calibri" w:eastAsia="Calibri" w:hAnsi="Calibri" w:cs="Arial"/>
      <w:sz w:val="20"/>
    </w:rPr>
  </w:style>
  <w:style w:type="paragraph" w:styleId="Heading1">
    <w:name w:val="heading 1"/>
    <w:basedOn w:val="Normal"/>
    <w:next w:val="Normal"/>
    <w:link w:val="Heading1Char"/>
    <w:uiPriority w:val="9"/>
    <w:qFormat/>
    <w:rsid w:val="00041BD3"/>
    <w:pPr>
      <w:keepNext/>
      <w:spacing w:before="240" w:after="60"/>
      <w:outlineLvl w:val="0"/>
    </w:pPr>
    <w:rPr>
      <w:rFonts w:ascii="Calibri Light" w:eastAsia="Times New Roman" w:hAnsi="Calibri Light" w:cs="Times New Roman"/>
      <w:b/>
      <w:bCs/>
      <w:kern w:val="32"/>
      <w:sz w:val="32"/>
      <w:szCs w:val="29"/>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1BD3"/>
    <w:rPr>
      <w:rFonts w:ascii="Calibri Light" w:eastAsia="Times New Roman" w:hAnsi="Calibri Light" w:cs="Times New Roman"/>
      <w:b/>
      <w:bCs/>
      <w:kern w:val="32"/>
      <w:sz w:val="32"/>
      <w:szCs w:val="29"/>
      <w:lang w:bidi="ar-SA"/>
    </w:rPr>
  </w:style>
  <w:style w:type="paragraph" w:styleId="ListParagraph">
    <w:name w:val="List Paragraph"/>
    <w:basedOn w:val="Normal"/>
    <w:uiPriority w:val="34"/>
    <w:qFormat/>
    <w:rsid w:val="00041BD3"/>
    <w:pPr>
      <w:spacing w:after="160" w:line="254" w:lineRule="auto"/>
      <w:ind w:left="720"/>
      <w:contextualSpacing/>
    </w:pPr>
    <w:rPr>
      <w:rFonts w:cs="Mangal"/>
      <w:sz w:val="22"/>
    </w:rPr>
  </w:style>
  <w:style w:type="table" w:styleId="TableGrid">
    <w:name w:val="Table Grid"/>
    <w:basedOn w:val="TableNormal"/>
    <w:uiPriority w:val="39"/>
    <w:rsid w:val="00FC78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06BBA"/>
    <w:pPr>
      <w:tabs>
        <w:tab w:val="center" w:pos="4680"/>
        <w:tab w:val="right" w:pos="9360"/>
      </w:tabs>
    </w:pPr>
    <w:rPr>
      <w:szCs w:val="18"/>
    </w:rPr>
  </w:style>
  <w:style w:type="character" w:customStyle="1" w:styleId="HeaderChar">
    <w:name w:val="Header Char"/>
    <w:basedOn w:val="DefaultParagraphFont"/>
    <w:link w:val="Header"/>
    <w:uiPriority w:val="99"/>
    <w:rsid w:val="00B06BBA"/>
    <w:rPr>
      <w:rFonts w:ascii="Calibri" w:eastAsia="Calibri" w:hAnsi="Calibri" w:cs="Arial"/>
      <w:sz w:val="20"/>
      <w:szCs w:val="18"/>
    </w:rPr>
  </w:style>
  <w:style w:type="paragraph" w:styleId="Footer">
    <w:name w:val="footer"/>
    <w:basedOn w:val="Normal"/>
    <w:link w:val="FooterChar"/>
    <w:uiPriority w:val="99"/>
    <w:unhideWhenUsed/>
    <w:rsid w:val="00B06BBA"/>
    <w:pPr>
      <w:tabs>
        <w:tab w:val="center" w:pos="4680"/>
        <w:tab w:val="right" w:pos="9360"/>
      </w:tabs>
    </w:pPr>
    <w:rPr>
      <w:szCs w:val="18"/>
    </w:rPr>
  </w:style>
  <w:style w:type="character" w:customStyle="1" w:styleId="FooterChar">
    <w:name w:val="Footer Char"/>
    <w:basedOn w:val="DefaultParagraphFont"/>
    <w:link w:val="Footer"/>
    <w:uiPriority w:val="99"/>
    <w:rsid w:val="00B06BBA"/>
    <w:rPr>
      <w:rFonts w:ascii="Calibri" w:eastAsia="Calibri" w:hAnsi="Calibri" w:cs="Ari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44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cp:revision>
  <cp:lastPrinted>2019-12-27T06:31:00Z</cp:lastPrinted>
  <dcterms:created xsi:type="dcterms:W3CDTF">2019-12-25T09:52:00Z</dcterms:created>
  <dcterms:modified xsi:type="dcterms:W3CDTF">2019-12-27T06:31:00Z</dcterms:modified>
</cp:coreProperties>
</file>